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17F48" w14:textId="0C4CD404" w:rsidR="00550114" w:rsidRPr="00D06B19" w:rsidRDefault="009325D7" w:rsidP="00550114">
      <w:pPr>
        <w:spacing w:after="120"/>
        <w:jc w:val="center"/>
        <w:rPr>
          <w:rFonts w:ascii="Arial" w:hAnsi="Arial" w:cs="Arial"/>
          <w:b/>
          <w:sz w:val="43"/>
          <w:szCs w:val="43"/>
        </w:rPr>
      </w:pPr>
      <w:r w:rsidRPr="00D06B19">
        <w:rPr>
          <w:rFonts w:ascii="Arial" w:hAnsi="Arial" w:cs="Arial"/>
          <w:b/>
          <w:sz w:val="43"/>
          <w:szCs w:val="43"/>
        </w:rPr>
        <w:t xml:space="preserve">Activity </w:t>
      </w:r>
      <w:r w:rsidR="00D06B19" w:rsidRPr="00D06B19">
        <w:rPr>
          <w:rFonts w:ascii="Arial" w:hAnsi="Arial" w:cs="Arial"/>
          <w:b/>
          <w:sz w:val="43"/>
          <w:szCs w:val="43"/>
        </w:rPr>
        <w:t>5.5</w:t>
      </w:r>
      <w:r w:rsidRPr="00D06B19">
        <w:rPr>
          <w:rFonts w:ascii="Arial" w:hAnsi="Arial" w:cs="Arial"/>
          <w:b/>
          <w:sz w:val="43"/>
          <w:szCs w:val="43"/>
        </w:rPr>
        <w:t xml:space="preserve">: </w:t>
      </w:r>
      <w:r w:rsidR="00B254E7" w:rsidRPr="00D06B19">
        <w:rPr>
          <w:rFonts w:ascii="Arial" w:hAnsi="Arial" w:cs="Arial"/>
          <w:b/>
          <w:sz w:val="43"/>
          <w:szCs w:val="43"/>
        </w:rPr>
        <w:t xml:space="preserve">Systems and Scale Unit </w:t>
      </w:r>
      <w:r w:rsidR="00D06B19" w:rsidRPr="00D06B19">
        <w:rPr>
          <w:rFonts w:ascii="Arial" w:hAnsi="Arial" w:cs="Arial"/>
          <w:b/>
          <w:sz w:val="43"/>
          <w:szCs w:val="43"/>
        </w:rPr>
        <w:t>Posttest</w:t>
      </w:r>
    </w:p>
    <w:p w14:paraId="45ED1C4C" w14:textId="47FC8EFC" w:rsidR="00550114" w:rsidRPr="00550114" w:rsidRDefault="00550114" w:rsidP="00550114">
      <w:pPr>
        <w:spacing w:after="120"/>
        <w:rPr>
          <w:rFonts w:ascii="Arial" w:hAnsi="Arial" w:cs="Arial"/>
          <w:sz w:val="22"/>
          <w:szCs w:val="22"/>
        </w:rPr>
      </w:pPr>
      <w:r>
        <w:rPr>
          <w:rFonts w:ascii="Arial" w:hAnsi="Arial" w:cs="Arial"/>
          <w:sz w:val="22"/>
          <w:szCs w:val="22"/>
        </w:rPr>
        <w:t xml:space="preserve">1. </w:t>
      </w:r>
      <w:r w:rsidRPr="00550114">
        <w:rPr>
          <w:rFonts w:ascii="Arial" w:hAnsi="Arial" w:cs="Arial"/>
          <w:sz w:val="22"/>
          <w:szCs w:val="22"/>
        </w:rPr>
        <w:t xml:space="preserve">When a log burns, there is heat and light energy in the flame.  Where does the heat and light energy come from? Select True or False for the following statements. </w:t>
      </w:r>
    </w:p>
    <w:p w14:paraId="34636B2C" w14:textId="77777777" w:rsidR="00550114" w:rsidRPr="00550114" w:rsidRDefault="00550114" w:rsidP="00550114">
      <w:pPr>
        <w:spacing w:after="120"/>
        <w:rPr>
          <w:rFonts w:ascii="Arial" w:hAnsi="Arial" w:cs="Arial"/>
          <w:sz w:val="22"/>
          <w:szCs w:val="22"/>
        </w:rPr>
      </w:pPr>
      <w:r w:rsidRPr="00550114">
        <w:rPr>
          <w:rFonts w:ascii="Arial" w:hAnsi="Arial" w:cs="Arial"/>
          <w:sz w:val="22"/>
          <w:szCs w:val="22"/>
        </w:rPr>
        <w:t>Some heat and light energy:</w:t>
      </w:r>
    </w:p>
    <w:p w14:paraId="65134F79"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T  F </w:t>
      </w:r>
      <w:r w:rsidRPr="00550114">
        <w:rPr>
          <w:rFonts w:ascii="Arial" w:hAnsi="Arial" w:cs="Arial"/>
          <w:i/>
          <w:color w:val="000000" w:themeColor="text1"/>
          <w:sz w:val="22"/>
          <w:szCs w:val="22"/>
        </w:rPr>
        <w:t>comes from the air</w:t>
      </w:r>
    </w:p>
    <w:p w14:paraId="30DCC2A7" w14:textId="77777777" w:rsidR="00550114" w:rsidRPr="00550114" w:rsidRDefault="00550114" w:rsidP="00550114">
      <w:pPr>
        <w:rPr>
          <w:rFonts w:ascii="Arial" w:hAnsi="Arial" w:cs="Arial"/>
          <w:i/>
          <w:color w:val="000000" w:themeColor="text1"/>
          <w:sz w:val="22"/>
          <w:szCs w:val="22"/>
        </w:rPr>
      </w:pPr>
      <w:r w:rsidRPr="00550114">
        <w:rPr>
          <w:rFonts w:ascii="Arial" w:hAnsi="Arial" w:cs="Arial"/>
          <w:color w:val="000000" w:themeColor="text1"/>
          <w:sz w:val="22"/>
          <w:szCs w:val="22"/>
        </w:rPr>
        <w:t xml:space="preserve">T  F </w:t>
      </w:r>
      <w:r w:rsidRPr="00550114">
        <w:rPr>
          <w:rFonts w:ascii="Arial" w:hAnsi="Arial" w:cs="Arial"/>
          <w:i/>
          <w:color w:val="000000" w:themeColor="text1"/>
          <w:sz w:val="22"/>
          <w:szCs w:val="22"/>
        </w:rPr>
        <w:t xml:space="preserve">is created </w:t>
      </w:r>
      <w:r w:rsidRPr="00550114">
        <w:rPr>
          <w:rFonts w:ascii="Arial" w:hAnsi="Arial" w:cs="Arial"/>
          <w:color w:val="000000" w:themeColor="text1"/>
          <w:sz w:val="22"/>
          <w:szCs w:val="22"/>
        </w:rPr>
        <w:t>by the flame</w:t>
      </w:r>
    </w:p>
    <w:p w14:paraId="20245783"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T  F </w:t>
      </w:r>
      <w:r w:rsidRPr="00550114">
        <w:rPr>
          <w:rFonts w:ascii="Arial" w:hAnsi="Arial" w:cs="Arial"/>
          <w:i/>
          <w:color w:val="000000" w:themeColor="text1"/>
          <w:sz w:val="22"/>
          <w:szCs w:val="22"/>
        </w:rPr>
        <w:t>comes from the log</w:t>
      </w:r>
    </w:p>
    <w:p w14:paraId="2D3E0413"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T  F </w:t>
      </w:r>
      <w:r w:rsidRPr="00550114">
        <w:rPr>
          <w:rFonts w:ascii="Arial" w:hAnsi="Arial" w:cs="Arial"/>
          <w:i/>
          <w:color w:val="000000" w:themeColor="text1"/>
          <w:sz w:val="22"/>
          <w:szCs w:val="22"/>
        </w:rPr>
        <w:t xml:space="preserve">comes from the person </w:t>
      </w:r>
      <w:r w:rsidRPr="00550114">
        <w:rPr>
          <w:rFonts w:ascii="Arial" w:hAnsi="Arial" w:cs="Arial"/>
          <w:color w:val="000000" w:themeColor="text1"/>
          <w:sz w:val="22"/>
          <w:szCs w:val="22"/>
        </w:rPr>
        <w:t>who lit the log</w:t>
      </w:r>
    </w:p>
    <w:p w14:paraId="3F2F0B51" w14:textId="77777777" w:rsidR="00550114" w:rsidRPr="00550114" w:rsidRDefault="00550114" w:rsidP="00550114">
      <w:pPr>
        <w:rPr>
          <w:rFonts w:ascii="Arial" w:hAnsi="Arial" w:cs="Arial"/>
          <w:color w:val="000000" w:themeColor="text1"/>
          <w:sz w:val="22"/>
          <w:szCs w:val="22"/>
        </w:rPr>
      </w:pPr>
    </w:p>
    <w:p w14:paraId="0AD20808"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Which ONE of the following do you think provides the MOST energy to the flame?</w:t>
      </w:r>
    </w:p>
    <w:p w14:paraId="368ADA12" w14:textId="77777777" w:rsidR="00550114" w:rsidRPr="00550114" w:rsidRDefault="00550114" w:rsidP="00550114">
      <w:pPr>
        <w:rPr>
          <w:rFonts w:ascii="Arial" w:hAnsi="Arial" w:cs="Arial"/>
          <w:color w:val="000000" w:themeColor="text1"/>
          <w:sz w:val="22"/>
          <w:szCs w:val="22"/>
          <w:lang w:val="fr-FR"/>
        </w:rPr>
      </w:pPr>
      <w:r w:rsidRPr="00550114">
        <w:rPr>
          <w:rFonts w:ascii="Arial" w:hAnsi="Arial" w:cs="Arial"/>
          <w:color w:val="000000" w:themeColor="text1"/>
          <w:sz w:val="22"/>
          <w:szCs w:val="22"/>
          <w:lang w:val="fr-FR"/>
        </w:rPr>
        <w:t xml:space="preserve">a. </w:t>
      </w:r>
      <w:proofErr w:type="spellStart"/>
      <w:r w:rsidRPr="00550114">
        <w:rPr>
          <w:rFonts w:ascii="Arial" w:hAnsi="Arial" w:cs="Arial"/>
          <w:color w:val="000000" w:themeColor="text1"/>
          <w:sz w:val="22"/>
          <w:szCs w:val="22"/>
          <w:lang w:val="fr-FR"/>
        </w:rPr>
        <w:t>Energy</w:t>
      </w:r>
      <w:proofErr w:type="spellEnd"/>
      <w:r w:rsidRPr="00550114">
        <w:rPr>
          <w:rFonts w:ascii="Arial" w:hAnsi="Arial" w:cs="Arial"/>
          <w:color w:val="000000" w:themeColor="text1"/>
          <w:sz w:val="22"/>
          <w:szCs w:val="22"/>
          <w:lang w:val="fr-FR"/>
        </w:rPr>
        <w:t xml:space="preserve"> </w:t>
      </w:r>
      <w:proofErr w:type="spellStart"/>
      <w:r w:rsidRPr="00550114">
        <w:rPr>
          <w:rFonts w:ascii="Arial" w:hAnsi="Arial" w:cs="Arial"/>
          <w:color w:val="000000" w:themeColor="text1"/>
          <w:sz w:val="22"/>
          <w:szCs w:val="22"/>
          <w:lang w:val="fr-FR"/>
        </w:rPr>
        <w:t>stored</w:t>
      </w:r>
      <w:proofErr w:type="spellEnd"/>
      <w:r w:rsidRPr="00550114">
        <w:rPr>
          <w:rFonts w:ascii="Arial" w:hAnsi="Arial" w:cs="Arial"/>
          <w:color w:val="000000" w:themeColor="text1"/>
          <w:sz w:val="22"/>
          <w:szCs w:val="22"/>
          <w:lang w:val="fr-FR"/>
        </w:rPr>
        <w:t xml:space="preserve"> in the air</w:t>
      </w:r>
    </w:p>
    <w:p w14:paraId="07DCC31A" w14:textId="77777777" w:rsidR="00550114" w:rsidRPr="00550114" w:rsidRDefault="00550114" w:rsidP="00550114">
      <w:pPr>
        <w:rPr>
          <w:rFonts w:ascii="Arial" w:hAnsi="Arial" w:cs="Arial"/>
          <w:color w:val="000000" w:themeColor="text1"/>
          <w:sz w:val="22"/>
          <w:szCs w:val="22"/>
          <w:lang w:val="fr-FR"/>
        </w:rPr>
      </w:pPr>
      <w:r w:rsidRPr="00550114">
        <w:rPr>
          <w:rFonts w:ascii="Arial" w:hAnsi="Arial" w:cs="Arial"/>
          <w:color w:val="000000" w:themeColor="text1"/>
          <w:sz w:val="22"/>
          <w:szCs w:val="22"/>
          <w:lang w:val="fr-FR"/>
        </w:rPr>
        <w:t xml:space="preserve">b. </w:t>
      </w:r>
      <w:proofErr w:type="spellStart"/>
      <w:r w:rsidRPr="00550114">
        <w:rPr>
          <w:rFonts w:ascii="Arial" w:hAnsi="Arial" w:cs="Arial"/>
          <w:color w:val="000000" w:themeColor="text1"/>
          <w:sz w:val="22"/>
          <w:szCs w:val="22"/>
          <w:lang w:val="fr-FR"/>
        </w:rPr>
        <w:t>Energy</w:t>
      </w:r>
      <w:proofErr w:type="spellEnd"/>
      <w:r w:rsidRPr="00550114">
        <w:rPr>
          <w:rFonts w:ascii="Arial" w:hAnsi="Arial" w:cs="Arial"/>
          <w:color w:val="000000" w:themeColor="text1"/>
          <w:sz w:val="22"/>
          <w:szCs w:val="22"/>
          <w:lang w:val="fr-FR"/>
        </w:rPr>
        <w:t xml:space="preserve"> </w:t>
      </w:r>
      <w:proofErr w:type="spellStart"/>
      <w:r w:rsidRPr="00550114">
        <w:rPr>
          <w:rFonts w:ascii="Arial" w:hAnsi="Arial" w:cs="Arial"/>
          <w:color w:val="000000" w:themeColor="text1"/>
          <w:sz w:val="22"/>
          <w:szCs w:val="22"/>
          <w:lang w:val="fr-FR"/>
        </w:rPr>
        <w:t>created</w:t>
      </w:r>
      <w:proofErr w:type="spellEnd"/>
      <w:r w:rsidRPr="00550114">
        <w:rPr>
          <w:rFonts w:ascii="Arial" w:hAnsi="Arial" w:cs="Arial"/>
          <w:color w:val="000000" w:themeColor="text1"/>
          <w:sz w:val="22"/>
          <w:szCs w:val="22"/>
          <w:lang w:val="fr-FR"/>
        </w:rPr>
        <w:t xml:space="preserve"> by the </w:t>
      </w:r>
      <w:proofErr w:type="spellStart"/>
      <w:r w:rsidRPr="00550114">
        <w:rPr>
          <w:rFonts w:ascii="Arial" w:hAnsi="Arial" w:cs="Arial"/>
          <w:color w:val="000000" w:themeColor="text1"/>
          <w:sz w:val="22"/>
          <w:szCs w:val="22"/>
          <w:lang w:val="fr-FR"/>
        </w:rPr>
        <w:t>flame</w:t>
      </w:r>
      <w:proofErr w:type="spellEnd"/>
    </w:p>
    <w:p w14:paraId="3B3578C3" w14:textId="77777777" w:rsidR="00550114" w:rsidRPr="00550114" w:rsidRDefault="00550114" w:rsidP="00550114">
      <w:pPr>
        <w:rPr>
          <w:rFonts w:ascii="Arial" w:hAnsi="Arial" w:cs="Arial"/>
          <w:color w:val="000000" w:themeColor="text1"/>
          <w:sz w:val="22"/>
          <w:szCs w:val="22"/>
          <w:lang w:val="fr-FR"/>
        </w:rPr>
      </w:pPr>
      <w:r w:rsidRPr="00550114">
        <w:rPr>
          <w:rFonts w:ascii="Arial" w:hAnsi="Arial" w:cs="Arial"/>
          <w:color w:val="000000" w:themeColor="text1"/>
          <w:sz w:val="22"/>
          <w:szCs w:val="22"/>
          <w:lang w:val="fr-FR"/>
        </w:rPr>
        <w:t xml:space="preserve">c. </w:t>
      </w:r>
      <w:proofErr w:type="spellStart"/>
      <w:r w:rsidRPr="00550114">
        <w:rPr>
          <w:rFonts w:ascii="Arial" w:hAnsi="Arial" w:cs="Arial"/>
          <w:color w:val="000000" w:themeColor="text1"/>
          <w:sz w:val="22"/>
          <w:szCs w:val="22"/>
          <w:lang w:val="fr-FR"/>
        </w:rPr>
        <w:t>Energy</w:t>
      </w:r>
      <w:proofErr w:type="spellEnd"/>
      <w:r w:rsidRPr="00550114">
        <w:rPr>
          <w:rFonts w:ascii="Arial" w:hAnsi="Arial" w:cs="Arial"/>
          <w:color w:val="000000" w:themeColor="text1"/>
          <w:sz w:val="22"/>
          <w:szCs w:val="22"/>
          <w:lang w:val="fr-FR"/>
        </w:rPr>
        <w:t xml:space="preserve"> </w:t>
      </w:r>
      <w:proofErr w:type="spellStart"/>
      <w:r w:rsidRPr="00550114">
        <w:rPr>
          <w:rFonts w:ascii="Arial" w:hAnsi="Arial" w:cs="Arial"/>
          <w:color w:val="000000" w:themeColor="text1"/>
          <w:sz w:val="22"/>
          <w:szCs w:val="22"/>
          <w:lang w:val="fr-FR"/>
        </w:rPr>
        <w:t>stored</w:t>
      </w:r>
      <w:proofErr w:type="spellEnd"/>
      <w:r w:rsidRPr="00550114">
        <w:rPr>
          <w:rFonts w:ascii="Arial" w:hAnsi="Arial" w:cs="Arial"/>
          <w:color w:val="000000" w:themeColor="text1"/>
          <w:sz w:val="22"/>
          <w:szCs w:val="22"/>
          <w:lang w:val="fr-FR"/>
        </w:rPr>
        <w:t xml:space="preserve"> in the log</w:t>
      </w:r>
    </w:p>
    <w:p w14:paraId="0D66B326"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d. Energy from the person who started the fire</w:t>
      </w:r>
    </w:p>
    <w:p w14:paraId="37F37845" w14:textId="77777777" w:rsidR="00550114" w:rsidRPr="00550114" w:rsidRDefault="00550114" w:rsidP="00550114">
      <w:pPr>
        <w:rPr>
          <w:rFonts w:ascii="Arial" w:hAnsi="Arial" w:cs="Arial"/>
          <w:sz w:val="22"/>
          <w:szCs w:val="22"/>
        </w:rPr>
      </w:pPr>
    </w:p>
    <w:p w14:paraId="3D92591D" w14:textId="3CB5EC52" w:rsidR="00550114" w:rsidRDefault="00550114" w:rsidP="006E21AB">
      <w:pPr>
        <w:spacing w:after="120"/>
        <w:rPr>
          <w:rFonts w:ascii="Arial" w:hAnsi="Arial" w:cs="Arial"/>
          <w:sz w:val="22"/>
          <w:szCs w:val="22"/>
        </w:rPr>
      </w:pPr>
      <w:r w:rsidRPr="00550114">
        <w:rPr>
          <w:rFonts w:ascii="Arial" w:hAnsi="Arial" w:cs="Arial"/>
          <w:sz w:val="22"/>
          <w:szCs w:val="22"/>
        </w:rPr>
        <w:t>Explain your choices. Where does the heat and light energy in the flame come from?</w:t>
      </w:r>
    </w:p>
    <w:p w14:paraId="2A37DF1B" w14:textId="77777777" w:rsidR="00550114" w:rsidRDefault="00550114" w:rsidP="006E21AB">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B97D3F" w14:paraId="67CB5F0D" w14:textId="77777777" w:rsidTr="00D06B19">
        <w:trPr>
          <w:trHeight w:val="404"/>
        </w:trPr>
        <w:tc>
          <w:tcPr>
            <w:tcW w:w="9360" w:type="dxa"/>
          </w:tcPr>
          <w:p w14:paraId="7666FB80" w14:textId="77777777" w:rsidR="00B97D3F" w:rsidRDefault="00B97D3F" w:rsidP="007B10A1">
            <w:pPr>
              <w:spacing w:line="360" w:lineRule="auto"/>
              <w:rPr>
                <w:rFonts w:ascii="Arial" w:hAnsi="Arial" w:cs="Arial"/>
                <w:sz w:val="22"/>
                <w:szCs w:val="22"/>
              </w:rPr>
            </w:pPr>
          </w:p>
        </w:tc>
      </w:tr>
      <w:tr w:rsidR="00B97D3F" w14:paraId="26F1551B" w14:textId="77777777" w:rsidTr="007B10A1">
        <w:tc>
          <w:tcPr>
            <w:tcW w:w="9360" w:type="dxa"/>
          </w:tcPr>
          <w:p w14:paraId="000A51D0" w14:textId="77777777" w:rsidR="00B97D3F" w:rsidRDefault="00B97D3F" w:rsidP="007B10A1">
            <w:pPr>
              <w:spacing w:line="360" w:lineRule="auto"/>
              <w:rPr>
                <w:rFonts w:ascii="Arial" w:hAnsi="Arial" w:cs="Arial"/>
                <w:sz w:val="22"/>
                <w:szCs w:val="22"/>
              </w:rPr>
            </w:pPr>
          </w:p>
        </w:tc>
      </w:tr>
      <w:tr w:rsidR="00B97D3F" w14:paraId="1B2ABD23" w14:textId="77777777" w:rsidTr="007B10A1">
        <w:tc>
          <w:tcPr>
            <w:tcW w:w="9360" w:type="dxa"/>
          </w:tcPr>
          <w:p w14:paraId="135ABDA9" w14:textId="77777777" w:rsidR="00B97D3F" w:rsidRDefault="00B97D3F" w:rsidP="007B10A1">
            <w:pPr>
              <w:spacing w:line="360" w:lineRule="auto"/>
              <w:rPr>
                <w:rFonts w:ascii="Arial" w:hAnsi="Arial" w:cs="Arial"/>
                <w:sz w:val="22"/>
                <w:szCs w:val="22"/>
              </w:rPr>
            </w:pPr>
          </w:p>
        </w:tc>
      </w:tr>
    </w:tbl>
    <w:p w14:paraId="002D8ABE" w14:textId="77777777" w:rsidR="00550114" w:rsidRDefault="00550114" w:rsidP="00550114">
      <w:pPr>
        <w:spacing w:after="120"/>
        <w:rPr>
          <w:rFonts w:ascii="Arial" w:hAnsi="Arial" w:cs="Arial"/>
          <w:sz w:val="22"/>
          <w:szCs w:val="22"/>
        </w:rPr>
      </w:pPr>
    </w:p>
    <w:p w14:paraId="79E36D8A" w14:textId="77777777" w:rsidR="00550114" w:rsidRPr="00550114" w:rsidRDefault="00762688" w:rsidP="00550114">
      <w:pPr>
        <w:spacing w:after="120"/>
        <w:rPr>
          <w:rFonts w:ascii="Arial" w:hAnsi="Arial" w:cs="Arial"/>
          <w:sz w:val="22"/>
          <w:szCs w:val="22"/>
        </w:rPr>
      </w:pPr>
      <w:r w:rsidRPr="00550114">
        <w:rPr>
          <w:rFonts w:ascii="Arial" w:hAnsi="Arial" w:cs="Arial"/>
          <w:sz w:val="22"/>
          <w:szCs w:val="22"/>
        </w:rPr>
        <w:t>2</w:t>
      </w:r>
      <w:r w:rsidR="00B97D3F" w:rsidRPr="00550114">
        <w:rPr>
          <w:rFonts w:ascii="Arial" w:hAnsi="Arial" w:cs="Arial"/>
          <w:sz w:val="22"/>
          <w:szCs w:val="22"/>
        </w:rPr>
        <w:t xml:space="preserve">. </w:t>
      </w:r>
      <w:bookmarkStart w:id="0" w:name="_Toc272577333"/>
      <w:bookmarkStart w:id="1" w:name="_Toc272579530"/>
      <w:bookmarkStart w:id="2" w:name="_Toc424643962"/>
      <w:bookmarkStart w:id="3" w:name="_Toc424644022"/>
      <w:r w:rsidR="00550114" w:rsidRPr="00550114">
        <w:rPr>
          <w:rFonts w:ascii="Arial" w:hAnsi="Arial" w:cs="Arial"/>
          <w:sz w:val="22"/>
          <w:szCs w:val="22"/>
        </w:rPr>
        <w:t>After a log burns for a while, it weighs less than it originally did before it was burned. What happened to some of the matter that used to be in the log? Select True or False for the following statements.</w:t>
      </w:r>
    </w:p>
    <w:p w14:paraId="24EE483C" w14:textId="77777777" w:rsidR="00550114" w:rsidRPr="00550114" w:rsidRDefault="00550114" w:rsidP="00550114">
      <w:pPr>
        <w:spacing w:after="120"/>
        <w:rPr>
          <w:rFonts w:ascii="Arial" w:hAnsi="Arial" w:cs="Arial"/>
          <w:sz w:val="22"/>
          <w:szCs w:val="22"/>
        </w:rPr>
      </w:pPr>
      <w:r w:rsidRPr="00550114">
        <w:rPr>
          <w:rFonts w:ascii="Arial" w:hAnsi="Arial" w:cs="Arial"/>
          <w:color w:val="000000" w:themeColor="text1"/>
          <w:sz w:val="22"/>
          <w:szCs w:val="22"/>
        </w:rPr>
        <w:t xml:space="preserve">Some matter from the log </w:t>
      </w:r>
      <w:r w:rsidRPr="00550114">
        <w:rPr>
          <w:rFonts w:ascii="Arial" w:hAnsi="Arial" w:cs="Arial"/>
          <w:i/>
          <w:color w:val="000000" w:themeColor="text1"/>
          <w:sz w:val="22"/>
          <w:szCs w:val="22"/>
        </w:rPr>
        <w:t>was converted into</w:t>
      </w:r>
    </w:p>
    <w:p w14:paraId="6455FE6F"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T  F </w:t>
      </w:r>
      <w:r w:rsidRPr="00550114">
        <w:rPr>
          <w:rFonts w:ascii="Arial" w:hAnsi="Arial" w:cs="Arial"/>
          <w:i/>
          <w:color w:val="000000" w:themeColor="text1"/>
          <w:sz w:val="22"/>
          <w:szCs w:val="22"/>
        </w:rPr>
        <w:t>ashes</w:t>
      </w:r>
    </w:p>
    <w:p w14:paraId="520EE3F5"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T  F </w:t>
      </w:r>
      <w:r w:rsidRPr="00550114">
        <w:rPr>
          <w:rFonts w:ascii="Arial" w:hAnsi="Arial" w:cs="Arial"/>
          <w:i/>
          <w:color w:val="000000" w:themeColor="text1"/>
          <w:sz w:val="22"/>
          <w:szCs w:val="22"/>
        </w:rPr>
        <w:t xml:space="preserve">carbon dioxide </w:t>
      </w:r>
    </w:p>
    <w:p w14:paraId="204BFC9B"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T  F </w:t>
      </w:r>
      <w:r w:rsidRPr="00550114">
        <w:rPr>
          <w:rFonts w:ascii="Arial" w:hAnsi="Arial" w:cs="Arial"/>
          <w:i/>
          <w:color w:val="000000" w:themeColor="text1"/>
          <w:sz w:val="22"/>
          <w:szCs w:val="22"/>
        </w:rPr>
        <w:t>heat and light energy</w:t>
      </w:r>
    </w:p>
    <w:p w14:paraId="1E268E8B"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T  F </w:t>
      </w:r>
      <w:r w:rsidRPr="00550114">
        <w:rPr>
          <w:rFonts w:ascii="Arial" w:hAnsi="Arial" w:cs="Arial"/>
          <w:i/>
          <w:color w:val="000000" w:themeColor="text1"/>
          <w:sz w:val="22"/>
          <w:szCs w:val="22"/>
        </w:rPr>
        <w:t>water vapor</w:t>
      </w:r>
    </w:p>
    <w:p w14:paraId="483721DE" w14:textId="77777777" w:rsidR="00550114" w:rsidRPr="00550114" w:rsidRDefault="00550114" w:rsidP="00550114">
      <w:pPr>
        <w:rPr>
          <w:rFonts w:ascii="Arial" w:hAnsi="Arial" w:cs="Arial"/>
          <w:color w:val="000000" w:themeColor="text1"/>
          <w:sz w:val="22"/>
          <w:szCs w:val="22"/>
        </w:rPr>
      </w:pPr>
    </w:p>
    <w:p w14:paraId="061B2468"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Which ONE of the following do you think MOST of the matter in the burning log was converted into?  </w:t>
      </w:r>
    </w:p>
    <w:p w14:paraId="5A506CB1"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a. Ashes </w:t>
      </w:r>
    </w:p>
    <w:p w14:paraId="5A66A402"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b. Carbon dioxide</w:t>
      </w:r>
    </w:p>
    <w:p w14:paraId="2EAEB52C"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c. Heat and light energy</w:t>
      </w:r>
    </w:p>
    <w:p w14:paraId="7F6927A8"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d. Water vapor </w:t>
      </w:r>
    </w:p>
    <w:p w14:paraId="26908060" w14:textId="77777777" w:rsidR="00A82878" w:rsidRDefault="00A82878" w:rsidP="00550114">
      <w:pPr>
        <w:contextualSpacing/>
        <w:rPr>
          <w:rFonts w:ascii="Arial" w:hAnsi="Arial" w:cs="Arial"/>
          <w:sz w:val="22"/>
          <w:szCs w:val="22"/>
        </w:rPr>
      </w:pPr>
    </w:p>
    <w:p w14:paraId="656499E8" w14:textId="77777777" w:rsidR="00550114" w:rsidRPr="00550114" w:rsidRDefault="00550114" w:rsidP="00550114">
      <w:pPr>
        <w:contextualSpacing/>
        <w:rPr>
          <w:rFonts w:ascii="Arial" w:hAnsi="Arial" w:cs="Arial"/>
          <w:sz w:val="22"/>
          <w:szCs w:val="22"/>
        </w:rPr>
      </w:pPr>
      <w:r w:rsidRPr="00550114">
        <w:rPr>
          <w:rFonts w:ascii="Arial" w:hAnsi="Arial" w:cs="Arial"/>
          <w:sz w:val="22"/>
          <w:szCs w:val="22"/>
        </w:rPr>
        <w:t>Explain your choices.  What happened to the matter in a log as it burned?</w:t>
      </w:r>
    </w:p>
    <w:bookmarkEnd w:id="0"/>
    <w:bookmarkEnd w:id="1"/>
    <w:bookmarkEnd w:id="2"/>
    <w:bookmarkEnd w:id="3"/>
    <w:p w14:paraId="45AB317A" w14:textId="77777777" w:rsidR="00E6107E" w:rsidRDefault="00E6107E" w:rsidP="00550114">
      <w:pPr>
        <w:contextualSpacing/>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B97D3F" w14:paraId="629EF22E" w14:textId="77777777" w:rsidTr="00762688">
        <w:tc>
          <w:tcPr>
            <w:tcW w:w="9252" w:type="dxa"/>
          </w:tcPr>
          <w:p w14:paraId="52DC25B2" w14:textId="77777777" w:rsidR="00B97D3F" w:rsidRDefault="00B97D3F" w:rsidP="007B10A1">
            <w:pPr>
              <w:spacing w:line="360" w:lineRule="auto"/>
              <w:rPr>
                <w:rFonts w:ascii="Arial" w:hAnsi="Arial" w:cs="Arial"/>
                <w:sz w:val="22"/>
                <w:szCs w:val="22"/>
              </w:rPr>
            </w:pPr>
          </w:p>
        </w:tc>
      </w:tr>
      <w:tr w:rsidR="00B97D3F" w14:paraId="3A16BFEC" w14:textId="77777777" w:rsidTr="00762688">
        <w:tc>
          <w:tcPr>
            <w:tcW w:w="9252" w:type="dxa"/>
          </w:tcPr>
          <w:p w14:paraId="06BDCAB9" w14:textId="77777777" w:rsidR="00B97D3F" w:rsidRDefault="00B97D3F" w:rsidP="007B10A1">
            <w:pPr>
              <w:spacing w:line="360" w:lineRule="auto"/>
              <w:rPr>
                <w:rFonts w:ascii="Arial" w:hAnsi="Arial" w:cs="Arial"/>
                <w:sz w:val="22"/>
                <w:szCs w:val="22"/>
              </w:rPr>
            </w:pPr>
          </w:p>
        </w:tc>
      </w:tr>
      <w:tr w:rsidR="00B97D3F" w14:paraId="0BB58AD2" w14:textId="77777777" w:rsidTr="00762688">
        <w:tc>
          <w:tcPr>
            <w:tcW w:w="9252" w:type="dxa"/>
          </w:tcPr>
          <w:p w14:paraId="15CD9ABA" w14:textId="77777777" w:rsidR="00B97D3F" w:rsidRDefault="00B97D3F" w:rsidP="007B10A1">
            <w:pPr>
              <w:spacing w:line="360" w:lineRule="auto"/>
              <w:rPr>
                <w:rFonts w:ascii="Arial" w:hAnsi="Arial" w:cs="Arial"/>
                <w:sz w:val="22"/>
                <w:szCs w:val="22"/>
              </w:rPr>
            </w:pPr>
          </w:p>
        </w:tc>
      </w:tr>
    </w:tbl>
    <w:p w14:paraId="10C38ECB" w14:textId="4EB8AFC7" w:rsidR="00762688" w:rsidRPr="00B87950" w:rsidRDefault="00762688" w:rsidP="00762688">
      <w:pPr>
        <w:spacing w:after="120"/>
        <w:rPr>
          <w:rFonts w:ascii="Arial" w:hAnsi="Arial" w:cs="Arial"/>
          <w:sz w:val="22"/>
          <w:szCs w:val="22"/>
        </w:rPr>
      </w:pPr>
      <w:r w:rsidRPr="001D3AD5">
        <w:rPr>
          <w:rFonts w:ascii="Arial" w:hAnsi="Arial" w:cs="Arial"/>
          <w:sz w:val="22"/>
          <w:szCs w:val="22"/>
        </w:rPr>
        <w:lastRenderedPageBreak/>
        <w:t xml:space="preserve">3. </w:t>
      </w:r>
      <w:r w:rsidRPr="00B87950">
        <w:rPr>
          <w:rFonts w:ascii="Arial" w:hAnsi="Arial" w:cs="Arial"/>
          <w:sz w:val="22"/>
          <w:szCs w:val="22"/>
        </w:rPr>
        <w:t>A scientist has discovered a n</w:t>
      </w:r>
      <w:r w:rsidR="008C09E9">
        <w:rPr>
          <w:rFonts w:ascii="Arial" w:hAnsi="Arial" w:cs="Arial"/>
          <w:sz w:val="22"/>
          <w:szCs w:val="22"/>
        </w:rPr>
        <w:t xml:space="preserve">ew living organism: the </w:t>
      </w:r>
      <w:proofErr w:type="spellStart"/>
      <w:r w:rsidR="008C09E9">
        <w:rPr>
          <w:rFonts w:ascii="Arial" w:hAnsi="Arial" w:cs="Arial"/>
          <w:sz w:val="22"/>
          <w:szCs w:val="22"/>
        </w:rPr>
        <w:t>glubex</w:t>
      </w:r>
      <w:proofErr w:type="spellEnd"/>
      <w:r w:rsidR="008C09E9">
        <w:rPr>
          <w:rFonts w:ascii="Arial" w:hAnsi="Arial" w:cs="Arial"/>
          <w:sz w:val="22"/>
          <w:szCs w:val="22"/>
        </w:rPr>
        <w:t>.</w:t>
      </w:r>
      <w:r w:rsidRPr="00B87950">
        <w:rPr>
          <w:rFonts w:ascii="Arial" w:hAnsi="Arial" w:cs="Arial"/>
          <w:sz w:val="22"/>
          <w:szCs w:val="22"/>
        </w:rPr>
        <w:t xml:space="preserve"> He put a </w:t>
      </w:r>
      <w:proofErr w:type="spellStart"/>
      <w:r w:rsidRPr="00B87950">
        <w:rPr>
          <w:rFonts w:ascii="Arial" w:hAnsi="Arial" w:cs="Arial"/>
          <w:sz w:val="22"/>
          <w:szCs w:val="22"/>
        </w:rPr>
        <w:t>glubex</w:t>
      </w:r>
      <w:proofErr w:type="spellEnd"/>
      <w:r w:rsidRPr="00B87950">
        <w:rPr>
          <w:rFonts w:ascii="Arial" w:hAnsi="Arial" w:cs="Arial"/>
          <w:sz w:val="22"/>
          <w:szCs w:val="22"/>
        </w:rPr>
        <w:t xml:space="preserve"> on the scale, weighed it, and </w:t>
      </w:r>
      <w:r w:rsidR="00BC4468">
        <w:rPr>
          <w:rFonts w:ascii="Arial" w:hAnsi="Arial" w:cs="Arial"/>
          <w:sz w:val="22"/>
          <w:szCs w:val="22"/>
        </w:rPr>
        <w:t>then returned it to</w:t>
      </w:r>
      <w:r w:rsidRPr="00B87950">
        <w:rPr>
          <w:rFonts w:ascii="Arial" w:hAnsi="Arial" w:cs="Arial"/>
          <w:sz w:val="22"/>
          <w:szCs w:val="22"/>
        </w:rPr>
        <w:t xml:space="preserve"> its habitat for one day.  The next day he weighed it again.  Here is what he found:</w:t>
      </w:r>
    </w:p>
    <w:p w14:paraId="3949BC44" w14:textId="77777777" w:rsidR="00762688" w:rsidRPr="00B87950" w:rsidRDefault="00762688" w:rsidP="00762688">
      <w:pPr>
        <w:spacing w:after="120"/>
        <w:rPr>
          <w:rFonts w:ascii="Arial" w:hAnsi="Arial" w:cs="Arial"/>
          <w:sz w:val="22"/>
          <w:szCs w:val="22"/>
        </w:rPr>
      </w:pPr>
      <w:r w:rsidRPr="00B87950">
        <w:rPr>
          <w:rFonts w:ascii="Arial" w:hAnsi="Arial" w:cs="Arial"/>
          <w:sz w:val="22"/>
          <w:szCs w:val="22"/>
        </w:rPr>
        <w:t xml:space="preserve">Original mass of the </w:t>
      </w:r>
      <w:proofErr w:type="spellStart"/>
      <w:r w:rsidRPr="00B87950">
        <w:rPr>
          <w:rFonts w:ascii="Arial" w:hAnsi="Arial" w:cs="Arial"/>
          <w:sz w:val="22"/>
          <w:szCs w:val="22"/>
        </w:rPr>
        <w:t>glubex</w:t>
      </w:r>
      <w:proofErr w:type="spellEnd"/>
      <w:r w:rsidRPr="00B87950">
        <w:rPr>
          <w:rFonts w:ascii="Arial" w:hAnsi="Arial" w:cs="Arial"/>
          <w:sz w:val="22"/>
          <w:szCs w:val="22"/>
        </w:rPr>
        <w:t>: 1.52 grams</w:t>
      </w:r>
    </w:p>
    <w:p w14:paraId="5CC85139" w14:textId="77777777" w:rsidR="00762688" w:rsidRDefault="00762688" w:rsidP="00762688">
      <w:pPr>
        <w:spacing w:after="120"/>
        <w:rPr>
          <w:rFonts w:ascii="Arial" w:hAnsi="Arial" w:cs="Arial"/>
          <w:sz w:val="22"/>
          <w:szCs w:val="22"/>
        </w:rPr>
      </w:pPr>
      <w:r w:rsidRPr="00B87950">
        <w:rPr>
          <w:rFonts w:ascii="Arial" w:hAnsi="Arial" w:cs="Arial"/>
          <w:sz w:val="22"/>
          <w:szCs w:val="22"/>
        </w:rPr>
        <w:t xml:space="preserve">Mass of the </w:t>
      </w:r>
      <w:proofErr w:type="spellStart"/>
      <w:r w:rsidRPr="00B87950">
        <w:rPr>
          <w:rFonts w:ascii="Arial" w:hAnsi="Arial" w:cs="Arial"/>
          <w:sz w:val="22"/>
          <w:szCs w:val="22"/>
        </w:rPr>
        <w:t>glubex</w:t>
      </w:r>
      <w:proofErr w:type="spellEnd"/>
      <w:r w:rsidRPr="00B87950">
        <w:rPr>
          <w:rFonts w:ascii="Arial" w:hAnsi="Arial" w:cs="Arial"/>
          <w:sz w:val="22"/>
          <w:szCs w:val="22"/>
        </w:rPr>
        <w:t xml:space="preserve"> after one day: 1.64 grams</w:t>
      </w:r>
    </w:p>
    <w:p w14:paraId="0BE0CD5B" w14:textId="77777777" w:rsidR="00762688" w:rsidRDefault="00762688" w:rsidP="00762688">
      <w:pPr>
        <w:spacing w:after="120"/>
        <w:jc w:val="center"/>
        <w:rPr>
          <w:rFonts w:ascii="Arial" w:hAnsi="Arial" w:cs="Arial"/>
          <w:sz w:val="22"/>
          <w:szCs w:val="22"/>
        </w:rPr>
      </w:pPr>
      <w:r w:rsidRPr="00A733E0">
        <w:rPr>
          <w:rFonts w:cs="Arial"/>
          <w:noProof/>
          <w:sz w:val="20"/>
        </w:rPr>
        <w:drawing>
          <wp:inline distT="0" distB="0" distL="0" distR="0" wp14:anchorId="1EB56DA7" wp14:editId="313C4FA0">
            <wp:extent cx="4519145" cy="1806612"/>
            <wp:effectExtent l="0" t="0" r="0" b="3175"/>
            <wp:docPr id="4" name="Picture 4" descr="http://ibis-live.nrel.colostate.edu/UserUploads_MSP/TestImages/glubex%20before%20&amp;%20af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bis-live.nrel.colostate.edu/UserUploads_MSP/TestImages/glubex%20before%20&amp;%20af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9145" cy="1806612"/>
                    </a:xfrm>
                    <a:prstGeom prst="rect">
                      <a:avLst/>
                    </a:prstGeom>
                    <a:noFill/>
                    <a:ln>
                      <a:noFill/>
                    </a:ln>
                  </pic:spPr>
                </pic:pic>
              </a:graphicData>
            </a:graphic>
          </wp:inline>
        </w:drawing>
      </w:r>
    </w:p>
    <w:p w14:paraId="4A32C0C6" w14:textId="6B39D578" w:rsidR="00762688" w:rsidRPr="00B87950" w:rsidRDefault="007B10A1" w:rsidP="00762688">
      <w:pPr>
        <w:spacing w:after="120"/>
        <w:rPr>
          <w:rFonts w:ascii="Arial" w:hAnsi="Arial" w:cs="Arial"/>
          <w:sz w:val="22"/>
          <w:szCs w:val="22"/>
        </w:rPr>
      </w:pPr>
      <w:r>
        <w:rPr>
          <w:rFonts w:ascii="Arial" w:hAnsi="Arial" w:cs="Arial"/>
          <w:sz w:val="22"/>
          <w:szCs w:val="22"/>
        </w:rPr>
        <w:t>Decide</w:t>
      </w:r>
      <w:r w:rsidRPr="00B87950">
        <w:rPr>
          <w:rFonts w:ascii="Arial" w:hAnsi="Arial" w:cs="Arial"/>
          <w:sz w:val="22"/>
          <w:szCs w:val="22"/>
        </w:rPr>
        <w:t xml:space="preserve"> </w:t>
      </w:r>
      <w:r w:rsidR="00762688" w:rsidRPr="00B87950">
        <w:rPr>
          <w:rFonts w:ascii="Arial" w:hAnsi="Arial" w:cs="Arial"/>
          <w:sz w:val="22"/>
          <w:szCs w:val="22"/>
        </w:rPr>
        <w:t>if you agree or disagree with each of the students below.</w:t>
      </w:r>
    </w:p>
    <w:p w14:paraId="181A45EC" w14:textId="77777777" w:rsidR="00762688" w:rsidRPr="00B87950" w:rsidRDefault="00762688" w:rsidP="00762688">
      <w:pPr>
        <w:spacing w:after="120"/>
        <w:rPr>
          <w:rFonts w:ascii="Arial" w:hAnsi="Arial" w:cs="Arial"/>
          <w:sz w:val="22"/>
          <w:szCs w:val="22"/>
        </w:rPr>
      </w:pPr>
    </w:p>
    <w:p w14:paraId="42F927FB" w14:textId="77777777" w:rsidR="00762688" w:rsidRPr="00B87950" w:rsidRDefault="00762688" w:rsidP="00762688">
      <w:pPr>
        <w:spacing w:after="120"/>
        <w:rPr>
          <w:rFonts w:ascii="Arial" w:hAnsi="Arial" w:cs="Arial"/>
          <w:sz w:val="22"/>
          <w:szCs w:val="22"/>
        </w:rPr>
      </w:pPr>
      <w:r w:rsidRPr="00B87950">
        <w:rPr>
          <w:rFonts w:ascii="Arial" w:hAnsi="Arial" w:cs="Arial"/>
          <w:sz w:val="22"/>
          <w:szCs w:val="22"/>
        </w:rPr>
        <w:t xml:space="preserve">A student, Patrick, claims: “The </w:t>
      </w:r>
      <w:r w:rsidRPr="00762688">
        <w:rPr>
          <w:rFonts w:ascii="Arial" w:hAnsi="Arial" w:cs="Arial"/>
          <w:b/>
          <w:sz w:val="22"/>
          <w:szCs w:val="22"/>
        </w:rPr>
        <w:t>chemical energy</w:t>
      </w:r>
      <w:r w:rsidRPr="00B87950">
        <w:rPr>
          <w:rFonts w:ascii="Arial" w:hAnsi="Arial" w:cs="Arial"/>
          <w:sz w:val="22"/>
          <w:szCs w:val="22"/>
        </w:rPr>
        <w:t xml:space="preserve"> stored in the </w:t>
      </w:r>
      <w:proofErr w:type="spellStart"/>
      <w:r w:rsidRPr="00B87950">
        <w:rPr>
          <w:rFonts w:ascii="Arial" w:hAnsi="Arial" w:cs="Arial"/>
          <w:sz w:val="22"/>
          <w:szCs w:val="22"/>
        </w:rPr>
        <w:t>glubex’s</w:t>
      </w:r>
      <w:proofErr w:type="spellEnd"/>
      <w:r w:rsidRPr="00B87950">
        <w:rPr>
          <w:rFonts w:ascii="Arial" w:hAnsi="Arial" w:cs="Arial"/>
          <w:sz w:val="22"/>
          <w:szCs w:val="22"/>
        </w:rPr>
        <w:t xml:space="preserve"> fat </w:t>
      </w:r>
      <w:r w:rsidRPr="00762688">
        <w:rPr>
          <w:rFonts w:ascii="Arial" w:hAnsi="Arial" w:cs="Arial"/>
          <w:b/>
          <w:sz w:val="22"/>
          <w:szCs w:val="22"/>
        </w:rPr>
        <w:t>was used</w:t>
      </w:r>
      <w:r w:rsidRPr="00B87950">
        <w:rPr>
          <w:rFonts w:ascii="Arial" w:hAnsi="Arial" w:cs="Arial"/>
          <w:sz w:val="22"/>
          <w:szCs w:val="22"/>
        </w:rPr>
        <w:t xml:space="preserve"> to make new </w:t>
      </w:r>
      <w:r w:rsidRPr="00762688">
        <w:rPr>
          <w:rFonts w:ascii="Arial" w:hAnsi="Arial" w:cs="Arial"/>
          <w:b/>
          <w:sz w:val="22"/>
          <w:szCs w:val="22"/>
        </w:rPr>
        <w:t>atoms</w:t>
      </w:r>
      <w:r w:rsidRPr="00B87950">
        <w:rPr>
          <w:rFonts w:ascii="Arial" w:hAnsi="Arial" w:cs="Arial"/>
          <w:sz w:val="22"/>
          <w:szCs w:val="22"/>
        </w:rPr>
        <w:t xml:space="preserve">.  These new atoms caused the increase in the mass of the </w:t>
      </w:r>
      <w:proofErr w:type="spellStart"/>
      <w:r w:rsidRPr="00B87950">
        <w:rPr>
          <w:rFonts w:ascii="Arial" w:hAnsi="Arial" w:cs="Arial"/>
          <w:sz w:val="22"/>
          <w:szCs w:val="22"/>
        </w:rPr>
        <w:t>glubex</w:t>
      </w:r>
      <w:proofErr w:type="spellEnd"/>
      <w:r w:rsidRPr="00B87950">
        <w:rPr>
          <w:rFonts w:ascii="Arial" w:hAnsi="Arial" w:cs="Arial"/>
          <w:sz w:val="22"/>
          <w:szCs w:val="22"/>
        </w:rPr>
        <w:t xml:space="preserve">.”  </w:t>
      </w:r>
    </w:p>
    <w:p w14:paraId="60236720" w14:textId="5840A192" w:rsidR="00762688" w:rsidRDefault="00762688" w:rsidP="00762688">
      <w:pPr>
        <w:spacing w:after="120"/>
        <w:rPr>
          <w:rFonts w:ascii="Arial" w:hAnsi="Arial" w:cs="Arial"/>
          <w:sz w:val="22"/>
          <w:szCs w:val="22"/>
        </w:rPr>
      </w:pPr>
      <w:r w:rsidRPr="00B87950">
        <w:rPr>
          <w:rFonts w:ascii="Arial" w:hAnsi="Arial" w:cs="Arial"/>
          <w:sz w:val="22"/>
          <w:szCs w:val="22"/>
        </w:rPr>
        <w:t>Circle one: AGREE    DISAGREE</w:t>
      </w:r>
    </w:p>
    <w:p w14:paraId="5739789C" w14:textId="77777777" w:rsidR="00CB184C" w:rsidRPr="00B87950" w:rsidRDefault="00CB184C" w:rsidP="00762688">
      <w:pPr>
        <w:spacing w:after="120"/>
        <w:rPr>
          <w:rFonts w:ascii="Arial" w:hAnsi="Arial" w:cs="Arial"/>
          <w:sz w:val="22"/>
          <w:szCs w:val="22"/>
        </w:rPr>
      </w:pPr>
    </w:p>
    <w:p w14:paraId="003B366C" w14:textId="025663FD" w:rsidR="00762688" w:rsidRPr="00B87950" w:rsidRDefault="00762688" w:rsidP="00762688">
      <w:pPr>
        <w:spacing w:after="120"/>
        <w:rPr>
          <w:rFonts w:ascii="Arial" w:hAnsi="Arial" w:cs="Arial"/>
          <w:sz w:val="22"/>
          <w:szCs w:val="22"/>
        </w:rPr>
      </w:pPr>
      <w:r w:rsidRPr="00B87950">
        <w:rPr>
          <w:rFonts w:ascii="Arial" w:hAnsi="Arial" w:cs="Arial"/>
          <w:sz w:val="22"/>
          <w:szCs w:val="22"/>
        </w:rPr>
        <w:t xml:space="preserve">Another student, Joaquin, claims: The increase in the mass </w:t>
      </w:r>
      <w:r w:rsidR="007B10A1">
        <w:rPr>
          <w:rFonts w:ascii="Arial" w:hAnsi="Arial" w:cs="Arial"/>
          <w:sz w:val="22"/>
          <w:szCs w:val="22"/>
        </w:rPr>
        <w:t>came</w:t>
      </w:r>
      <w:r w:rsidRPr="00B87950">
        <w:rPr>
          <w:rFonts w:ascii="Arial" w:hAnsi="Arial" w:cs="Arial"/>
          <w:sz w:val="22"/>
          <w:szCs w:val="22"/>
        </w:rPr>
        <w:t xml:space="preserve"> from the </w:t>
      </w:r>
      <w:r w:rsidRPr="00762688">
        <w:rPr>
          <w:rFonts w:ascii="Arial" w:hAnsi="Arial" w:cs="Arial"/>
          <w:b/>
          <w:sz w:val="22"/>
          <w:szCs w:val="22"/>
        </w:rPr>
        <w:t xml:space="preserve">movement of atoms </w:t>
      </w:r>
      <w:r w:rsidR="00C64D01">
        <w:rPr>
          <w:rFonts w:ascii="Arial" w:hAnsi="Arial" w:cs="Arial"/>
          <w:b/>
          <w:sz w:val="22"/>
          <w:szCs w:val="22"/>
        </w:rPr>
        <w:t xml:space="preserve">from outside the </w:t>
      </w:r>
      <w:proofErr w:type="spellStart"/>
      <w:r w:rsidR="00C64D01">
        <w:rPr>
          <w:rFonts w:ascii="Arial" w:hAnsi="Arial" w:cs="Arial"/>
          <w:b/>
          <w:sz w:val="22"/>
          <w:szCs w:val="22"/>
        </w:rPr>
        <w:t>glubex</w:t>
      </w:r>
      <w:proofErr w:type="spellEnd"/>
      <w:r w:rsidR="00C64D01">
        <w:rPr>
          <w:rFonts w:ascii="Arial" w:hAnsi="Arial" w:cs="Arial"/>
          <w:b/>
          <w:sz w:val="22"/>
          <w:szCs w:val="22"/>
        </w:rPr>
        <w:t xml:space="preserve"> to inside</w:t>
      </w:r>
      <w:r w:rsidRPr="00762688">
        <w:rPr>
          <w:rFonts w:ascii="Arial" w:hAnsi="Arial" w:cs="Arial"/>
          <w:b/>
          <w:sz w:val="22"/>
          <w:szCs w:val="22"/>
        </w:rPr>
        <w:t xml:space="preserve"> the </w:t>
      </w:r>
      <w:proofErr w:type="spellStart"/>
      <w:r w:rsidRPr="00762688">
        <w:rPr>
          <w:rFonts w:ascii="Arial" w:hAnsi="Arial" w:cs="Arial"/>
          <w:b/>
          <w:sz w:val="22"/>
          <w:szCs w:val="22"/>
        </w:rPr>
        <w:t>glubex</w:t>
      </w:r>
      <w:proofErr w:type="spellEnd"/>
      <w:r w:rsidRPr="00B87950">
        <w:rPr>
          <w:rFonts w:ascii="Arial" w:hAnsi="Arial" w:cs="Arial"/>
          <w:sz w:val="22"/>
          <w:szCs w:val="22"/>
        </w:rPr>
        <w:t xml:space="preserve">.” </w:t>
      </w:r>
    </w:p>
    <w:p w14:paraId="6D233C93" w14:textId="4283309C" w:rsidR="00762688" w:rsidRDefault="00762688" w:rsidP="00762688">
      <w:pPr>
        <w:spacing w:after="120"/>
        <w:rPr>
          <w:rFonts w:ascii="Arial" w:hAnsi="Arial" w:cs="Arial"/>
          <w:sz w:val="22"/>
          <w:szCs w:val="22"/>
        </w:rPr>
      </w:pPr>
      <w:r w:rsidRPr="00B87950">
        <w:rPr>
          <w:rFonts w:ascii="Arial" w:hAnsi="Arial" w:cs="Arial"/>
          <w:sz w:val="22"/>
          <w:szCs w:val="22"/>
        </w:rPr>
        <w:t>Circle one: AGREE    DISAGREE</w:t>
      </w:r>
    </w:p>
    <w:p w14:paraId="44568113" w14:textId="77777777" w:rsidR="00CB184C" w:rsidRPr="00B87950" w:rsidRDefault="00CB184C" w:rsidP="00762688">
      <w:pPr>
        <w:spacing w:after="120"/>
        <w:rPr>
          <w:rFonts w:ascii="Arial" w:hAnsi="Arial" w:cs="Arial"/>
          <w:sz w:val="22"/>
          <w:szCs w:val="22"/>
        </w:rPr>
      </w:pPr>
    </w:p>
    <w:p w14:paraId="7BD7BA47" w14:textId="4BFA5891" w:rsidR="00762688" w:rsidRPr="00B87950" w:rsidRDefault="00762688" w:rsidP="00762688">
      <w:pPr>
        <w:spacing w:after="120"/>
        <w:rPr>
          <w:rFonts w:ascii="Arial" w:hAnsi="Arial" w:cs="Arial"/>
          <w:sz w:val="22"/>
          <w:szCs w:val="22"/>
        </w:rPr>
      </w:pPr>
      <w:r w:rsidRPr="00B87950">
        <w:rPr>
          <w:rFonts w:ascii="Arial" w:hAnsi="Arial" w:cs="Arial"/>
          <w:sz w:val="22"/>
          <w:szCs w:val="22"/>
        </w:rPr>
        <w:t xml:space="preserve">Another student, Devin, claims: </w:t>
      </w:r>
      <w:r w:rsidRPr="00762688">
        <w:rPr>
          <w:rFonts w:ascii="Arial" w:hAnsi="Arial" w:cs="Arial"/>
          <w:b/>
          <w:sz w:val="22"/>
          <w:szCs w:val="22"/>
        </w:rPr>
        <w:t xml:space="preserve">The </w:t>
      </w:r>
      <w:proofErr w:type="spellStart"/>
      <w:r w:rsidRPr="00762688">
        <w:rPr>
          <w:rFonts w:ascii="Arial" w:hAnsi="Arial" w:cs="Arial"/>
          <w:b/>
          <w:sz w:val="22"/>
          <w:szCs w:val="22"/>
        </w:rPr>
        <w:t>glubex</w:t>
      </w:r>
      <w:proofErr w:type="spellEnd"/>
      <w:r w:rsidRPr="00762688">
        <w:rPr>
          <w:rFonts w:ascii="Arial" w:hAnsi="Arial" w:cs="Arial"/>
          <w:b/>
          <w:sz w:val="22"/>
          <w:szCs w:val="22"/>
        </w:rPr>
        <w:t xml:space="preserve"> didn’t have to take in atoms or make new atoms</w:t>
      </w:r>
      <w:r w:rsidR="007B10A1">
        <w:rPr>
          <w:rFonts w:ascii="Arial" w:hAnsi="Arial" w:cs="Arial"/>
          <w:sz w:val="22"/>
          <w:szCs w:val="22"/>
        </w:rPr>
        <w:t xml:space="preserve"> in order to grow</w:t>
      </w:r>
      <w:r w:rsidRPr="00B87950">
        <w:rPr>
          <w:rFonts w:ascii="Arial" w:hAnsi="Arial" w:cs="Arial"/>
          <w:sz w:val="22"/>
          <w:szCs w:val="22"/>
        </w:rPr>
        <w:t xml:space="preserve">.  Instead the </w:t>
      </w:r>
      <w:proofErr w:type="spellStart"/>
      <w:r w:rsidRPr="00B87950">
        <w:rPr>
          <w:rFonts w:ascii="Arial" w:hAnsi="Arial" w:cs="Arial"/>
          <w:sz w:val="22"/>
          <w:szCs w:val="22"/>
        </w:rPr>
        <w:t>glubex</w:t>
      </w:r>
      <w:proofErr w:type="spellEnd"/>
      <w:r w:rsidRPr="00B87950">
        <w:rPr>
          <w:rFonts w:ascii="Arial" w:hAnsi="Arial" w:cs="Arial"/>
          <w:sz w:val="22"/>
          <w:szCs w:val="22"/>
        </w:rPr>
        <w:t xml:space="preserve"> grew because its cells grew and divided.  </w:t>
      </w:r>
    </w:p>
    <w:p w14:paraId="1E121EC5" w14:textId="77777777" w:rsidR="00762688" w:rsidRPr="00B87950" w:rsidRDefault="00762688" w:rsidP="00762688">
      <w:pPr>
        <w:spacing w:after="120"/>
        <w:rPr>
          <w:rFonts w:ascii="Arial" w:hAnsi="Arial" w:cs="Arial"/>
          <w:sz w:val="22"/>
          <w:szCs w:val="22"/>
        </w:rPr>
      </w:pPr>
      <w:r w:rsidRPr="00B87950">
        <w:rPr>
          <w:rFonts w:ascii="Arial" w:hAnsi="Arial" w:cs="Arial"/>
          <w:sz w:val="22"/>
          <w:szCs w:val="22"/>
        </w:rPr>
        <w:t>Circle one: AGREE    DISAGREE</w:t>
      </w:r>
    </w:p>
    <w:p w14:paraId="1EFDDADB" w14:textId="77777777" w:rsidR="00762688" w:rsidRDefault="00762688" w:rsidP="00762688">
      <w:pPr>
        <w:spacing w:after="120"/>
        <w:rPr>
          <w:rFonts w:ascii="Arial" w:hAnsi="Arial" w:cs="Arial"/>
          <w:sz w:val="22"/>
          <w:szCs w:val="22"/>
        </w:rPr>
      </w:pPr>
      <w:r w:rsidRPr="00B87950">
        <w:rPr>
          <w:rFonts w:ascii="Arial" w:hAnsi="Arial" w:cs="Arial"/>
          <w:sz w:val="22"/>
          <w:szCs w:val="22"/>
        </w:rPr>
        <w:t>Explain your reasoning for your choices.</w:t>
      </w:r>
    </w:p>
    <w:p w14:paraId="5396014B" w14:textId="77777777" w:rsidR="00E6107E" w:rsidRDefault="00E6107E" w:rsidP="00762688">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762688" w14:paraId="24D380B3" w14:textId="77777777" w:rsidTr="007B10A1">
        <w:tc>
          <w:tcPr>
            <w:tcW w:w="9360" w:type="dxa"/>
          </w:tcPr>
          <w:p w14:paraId="0BC1CC9E" w14:textId="77777777" w:rsidR="00762688" w:rsidRDefault="00762688" w:rsidP="007B10A1">
            <w:pPr>
              <w:spacing w:line="360" w:lineRule="auto"/>
              <w:rPr>
                <w:rFonts w:ascii="Arial" w:hAnsi="Arial" w:cs="Arial"/>
                <w:sz w:val="22"/>
                <w:szCs w:val="22"/>
              </w:rPr>
            </w:pPr>
          </w:p>
        </w:tc>
      </w:tr>
      <w:tr w:rsidR="00762688" w14:paraId="663A112C" w14:textId="77777777" w:rsidTr="007B10A1">
        <w:tc>
          <w:tcPr>
            <w:tcW w:w="9360" w:type="dxa"/>
          </w:tcPr>
          <w:p w14:paraId="60FD0873" w14:textId="77777777" w:rsidR="00762688" w:rsidRDefault="00762688" w:rsidP="007B10A1">
            <w:pPr>
              <w:spacing w:line="360" w:lineRule="auto"/>
              <w:rPr>
                <w:rFonts w:ascii="Arial" w:hAnsi="Arial" w:cs="Arial"/>
                <w:sz w:val="22"/>
                <w:szCs w:val="22"/>
              </w:rPr>
            </w:pPr>
          </w:p>
        </w:tc>
      </w:tr>
      <w:tr w:rsidR="00762688" w14:paraId="26464965" w14:textId="77777777" w:rsidTr="007B10A1">
        <w:tc>
          <w:tcPr>
            <w:tcW w:w="9360" w:type="dxa"/>
          </w:tcPr>
          <w:p w14:paraId="5CB1A651" w14:textId="77777777" w:rsidR="00762688" w:rsidRDefault="00762688" w:rsidP="007B10A1">
            <w:pPr>
              <w:spacing w:line="360" w:lineRule="auto"/>
              <w:rPr>
                <w:rFonts w:ascii="Arial" w:hAnsi="Arial" w:cs="Arial"/>
                <w:sz w:val="22"/>
                <w:szCs w:val="22"/>
              </w:rPr>
            </w:pPr>
          </w:p>
        </w:tc>
      </w:tr>
    </w:tbl>
    <w:p w14:paraId="45A29E5A" w14:textId="77777777" w:rsidR="00CB184C" w:rsidRDefault="00CB184C" w:rsidP="00762688">
      <w:pPr>
        <w:spacing w:after="120"/>
        <w:rPr>
          <w:rFonts w:ascii="Arial" w:hAnsi="Arial" w:cs="Arial"/>
          <w:sz w:val="22"/>
          <w:szCs w:val="22"/>
        </w:rPr>
      </w:pPr>
    </w:p>
    <w:p w14:paraId="02421B72" w14:textId="77777777" w:rsidR="008C446E" w:rsidRDefault="008C446E" w:rsidP="00762688">
      <w:pPr>
        <w:spacing w:after="120"/>
        <w:rPr>
          <w:rFonts w:ascii="Arial" w:hAnsi="Arial" w:cs="Arial"/>
          <w:sz w:val="22"/>
          <w:szCs w:val="22"/>
        </w:rPr>
      </w:pPr>
    </w:p>
    <w:p w14:paraId="3D2393B2" w14:textId="77777777" w:rsidR="008C446E" w:rsidRDefault="008C446E" w:rsidP="00762688">
      <w:pPr>
        <w:spacing w:after="120"/>
        <w:rPr>
          <w:rFonts w:ascii="Arial" w:hAnsi="Arial" w:cs="Arial"/>
          <w:sz w:val="22"/>
          <w:szCs w:val="22"/>
        </w:rPr>
      </w:pPr>
    </w:p>
    <w:p w14:paraId="18E5DEBF" w14:textId="77777777" w:rsidR="008C446E" w:rsidRDefault="008C446E" w:rsidP="00762688">
      <w:pPr>
        <w:spacing w:after="120"/>
        <w:rPr>
          <w:rFonts w:ascii="Arial" w:hAnsi="Arial" w:cs="Arial"/>
          <w:sz w:val="22"/>
          <w:szCs w:val="22"/>
        </w:rPr>
      </w:pPr>
    </w:p>
    <w:p w14:paraId="6CCB1510" w14:textId="1966F2CC" w:rsidR="00762688" w:rsidRDefault="007B10A1" w:rsidP="00762688">
      <w:pPr>
        <w:spacing w:after="120"/>
        <w:rPr>
          <w:rFonts w:ascii="Arial" w:hAnsi="Arial" w:cs="Arial"/>
          <w:sz w:val="22"/>
          <w:szCs w:val="22"/>
        </w:rPr>
      </w:pPr>
      <w:r>
        <w:rPr>
          <w:rFonts w:ascii="Arial" w:hAnsi="Arial" w:cs="Arial"/>
          <w:sz w:val="22"/>
          <w:szCs w:val="22"/>
        </w:rPr>
        <w:lastRenderedPageBreak/>
        <w:t>Choose</w:t>
      </w:r>
      <w:r w:rsidRPr="00B87950">
        <w:rPr>
          <w:rFonts w:ascii="Arial" w:hAnsi="Arial" w:cs="Arial"/>
          <w:sz w:val="22"/>
          <w:szCs w:val="22"/>
        </w:rPr>
        <w:t xml:space="preserve"> </w:t>
      </w:r>
      <w:r w:rsidR="00762688" w:rsidRPr="00B87950">
        <w:rPr>
          <w:rFonts w:ascii="Arial" w:hAnsi="Arial" w:cs="Arial"/>
          <w:sz w:val="22"/>
          <w:szCs w:val="22"/>
        </w:rPr>
        <w:t xml:space="preserve">ONE claim </w:t>
      </w:r>
      <w:r w:rsidR="002F458A">
        <w:rPr>
          <w:rFonts w:ascii="Arial" w:hAnsi="Arial" w:cs="Arial"/>
          <w:sz w:val="22"/>
          <w:szCs w:val="22"/>
        </w:rPr>
        <w:t>for which you agree with from above</w:t>
      </w:r>
      <w:r w:rsidR="00762688" w:rsidRPr="00B87950">
        <w:rPr>
          <w:rFonts w:ascii="Arial" w:hAnsi="Arial" w:cs="Arial"/>
          <w:sz w:val="22"/>
          <w:szCs w:val="22"/>
        </w:rPr>
        <w:t xml:space="preserve">.  Explain how this claim could be further tested to </w:t>
      </w:r>
      <w:r w:rsidR="002F458A">
        <w:rPr>
          <w:rFonts w:ascii="Arial" w:hAnsi="Arial" w:cs="Arial"/>
          <w:sz w:val="22"/>
          <w:szCs w:val="22"/>
        </w:rPr>
        <w:t>offer</w:t>
      </w:r>
      <w:r>
        <w:rPr>
          <w:rFonts w:ascii="Arial" w:hAnsi="Arial" w:cs="Arial"/>
          <w:sz w:val="22"/>
          <w:szCs w:val="22"/>
        </w:rPr>
        <w:t xml:space="preserve"> </w:t>
      </w:r>
      <w:r w:rsidR="00762688" w:rsidRPr="00B87950">
        <w:rPr>
          <w:rFonts w:ascii="Arial" w:hAnsi="Arial" w:cs="Arial"/>
          <w:sz w:val="22"/>
          <w:szCs w:val="22"/>
        </w:rPr>
        <w:t xml:space="preserve">evidence </w:t>
      </w:r>
      <w:r w:rsidR="002F458A">
        <w:rPr>
          <w:rFonts w:ascii="Arial" w:hAnsi="Arial" w:cs="Arial"/>
          <w:sz w:val="22"/>
          <w:szCs w:val="22"/>
        </w:rPr>
        <w:t>that</w:t>
      </w:r>
      <w:r w:rsidRPr="00B87950">
        <w:rPr>
          <w:rFonts w:ascii="Arial" w:hAnsi="Arial" w:cs="Arial"/>
          <w:sz w:val="22"/>
          <w:szCs w:val="22"/>
        </w:rPr>
        <w:t xml:space="preserve"> </w:t>
      </w:r>
      <w:r w:rsidR="00762688" w:rsidRPr="00B87950">
        <w:rPr>
          <w:rFonts w:ascii="Arial" w:hAnsi="Arial" w:cs="Arial"/>
          <w:sz w:val="22"/>
          <w:szCs w:val="22"/>
        </w:rPr>
        <w:t>better support</w:t>
      </w:r>
      <w:r w:rsidR="002F458A">
        <w:rPr>
          <w:rFonts w:ascii="Arial" w:hAnsi="Arial" w:cs="Arial"/>
          <w:sz w:val="22"/>
          <w:szCs w:val="22"/>
        </w:rPr>
        <w:t>s</w:t>
      </w:r>
      <w:r w:rsidR="00762688" w:rsidRPr="00B87950">
        <w:rPr>
          <w:rFonts w:ascii="Arial" w:hAnsi="Arial" w:cs="Arial"/>
          <w:sz w:val="22"/>
          <w:szCs w:val="22"/>
        </w:rPr>
        <w:t xml:space="preserve"> the claim.</w:t>
      </w:r>
    </w:p>
    <w:p w14:paraId="3CBC6A45" w14:textId="77777777" w:rsidR="00E6107E" w:rsidRDefault="00E6107E" w:rsidP="00762688">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762688" w14:paraId="396B4811" w14:textId="77777777" w:rsidTr="007B10A1">
        <w:tc>
          <w:tcPr>
            <w:tcW w:w="9360" w:type="dxa"/>
          </w:tcPr>
          <w:p w14:paraId="45F3EA2B" w14:textId="77777777" w:rsidR="00762688" w:rsidRDefault="00762688" w:rsidP="007B10A1">
            <w:pPr>
              <w:spacing w:line="360" w:lineRule="auto"/>
              <w:rPr>
                <w:rFonts w:ascii="Arial" w:hAnsi="Arial" w:cs="Arial"/>
                <w:sz w:val="22"/>
                <w:szCs w:val="22"/>
              </w:rPr>
            </w:pPr>
          </w:p>
        </w:tc>
      </w:tr>
      <w:tr w:rsidR="00762688" w14:paraId="3880B465" w14:textId="77777777" w:rsidTr="007B10A1">
        <w:tc>
          <w:tcPr>
            <w:tcW w:w="9360" w:type="dxa"/>
          </w:tcPr>
          <w:p w14:paraId="63B882D9" w14:textId="77777777" w:rsidR="00762688" w:rsidRDefault="00762688" w:rsidP="007B10A1">
            <w:pPr>
              <w:spacing w:line="360" w:lineRule="auto"/>
              <w:rPr>
                <w:rFonts w:ascii="Arial" w:hAnsi="Arial" w:cs="Arial"/>
                <w:sz w:val="22"/>
                <w:szCs w:val="22"/>
              </w:rPr>
            </w:pPr>
          </w:p>
        </w:tc>
      </w:tr>
      <w:tr w:rsidR="00762688" w14:paraId="499C7377" w14:textId="77777777" w:rsidTr="007B10A1">
        <w:tc>
          <w:tcPr>
            <w:tcW w:w="9360" w:type="dxa"/>
          </w:tcPr>
          <w:p w14:paraId="3C95604E" w14:textId="77777777" w:rsidR="00762688" w:rsidRDefault="00762688" w:rsidP="007B10A1">
            <w:pPr>
              <w:spacing w:line="360" w:lineRule="auto"/>
              <w:rPr>
                <w:rFonts w:ascii="Arial" w:hAnsi="Arial" w:cs="Arial"/>
                <w:sz w:val="22"/>
                <w:szCs w:val="22"/>
              </w:rPr>
            </w:pPr>
          </w:p>
        </w:tc>
      </w:tr>
    </w:tbl>
    <w:p w14:paraId="120681FC" w14:textId="77777777" w:rsidR="00762688" w:rsidRDefault="00762688" w:rsidP="00762688">
      <w:pPr>
        <w:spacing w:after="120"/>
        <w:rPr>
          <w:rFonts w:ascii="Arial" w:hAnsi="Arial" w:cs="Arial"/>
          <w:sz w:val="22"/>
          <w:szCs w:val="22"/>
        </w:rPr>
      </w:pPr>
    </w:p>
    <w:p w14:paraId="7AC38760" w14:textId="77777777" w:rsidR="00762688" w:rsidRPr="001D3AD5" w:rsidRDefault="00762688" w:rsidP="00762688">
      <w:pPr>
        <w:rPr>
          <w:rFonts w:ascii="Arial" w:hAnsi="Arial" w:cs="Arial"/>
          <w:sz w:val="22"/>
          <w:szCs w:val="22"/>
        </w:rPr>
      </w:pPr>
      <w:r>
        <w:rPr>
          <w:rFonts w:ascii="Arial" w:hAnsi="Arial" w:cs="Arial"/>
          <w:sz w:val="22"/>
          <w:szCs w:val="22"/>
        </w:rPr>
        <w:t>4</w:t>
      </w:r>
      <w:r w:rsidRPr="001D3AD5">
        <w:rPr>
          <w:rFonts w:ascii="Arial" w:hAnsi="Arial" w:cs="Arial"/>
          <w:sz w:val="22"/>
          <w:szCs w:val="22"/>
        </w:rPr>
        <w:t xml:space="preserve">. </w:t>
      </w:r>
      <w:r w:rsidRPr="00191ED9">
        <w:rPr>
          <w:rFonts w:ascii="Arial" w:hAnsi="Arial" w:cs="Arial"/>
          <w:sz w:val="22"/>
          <w:szCs w:val="22"/>
        </w:rPr>
        <w:t>A scientist started sorting materials into two groups.  Here are the first materials that she put into each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334"/>
        <w:gridCol w:w="5026"/>
      </w:tblGrid>
      <w:tr w:rsidR="00762688" w:rsidRPr="00797DAF" w14:paraId="7C33C37A" w14:textId="77777777" w:rsidTr="007B10A1">
        <w:tc>
          <w:tcPr>
            <w:tcW w:w="4428" w:type="dxa"/>
          </w:tcPr>
          <w:p w14:paraId="3A2D5F18" w14:textId="77777777" w:rsidR="00762688" w:rsidRPr="00797DAF" w:rsidRDefault="00762688" w:rsidP="007B10A1">
            <w:pPr>
              <w:rPr>
                <w:rFonts w:ascii="Arial" w:hAnsi="Arial" w:cs="Arial"/>
                <w:b/>
                <w:i/>
                <w:sz w:val="22"/>
                <w:szCs w:val="22"/>
              </w:rPr>
            </w:pPr>
            <w:r w:rsidRPr="00797DAF">
              <w:rPr>
                <w:rFonts w:ascii="Arial" w:hAnsi="Arial" w:cs="Arial"/>
                <w:b/>
                <w:i/>
                <w:sz w:val="22"/>
                <w:szCs w:val="22"/>
              </w:rPr>
              <w:t xml:space="preserve">Group A: </w:t>
            </w:r>
            <w:r w:rsidRPr="00797DAF">
              <w:rPr>
                <w:rFonts w:ascii="Arial" w:hAnsi="Arial" w:cs="Arial"/>
                <w:i/>
                <w:sz w:val="22"/>
                <w:szCs w:val="22"/>
              </w:rPr>
              <w:t>Gasoline, alcohol, wood</w:t>
            </w:r>
            <w:r w:rsidRPr="00797DAF">
              <w:rPr>
                <w:rFonts w:ascii="Arial" w:hAnsi="Arial" w:cs="Arial"/>
                <w:b/>
                <w:i/>
                <w:sz w:val="22"/>
                <w:szCs w:val="22"/>
              </w:rPr>
              <w:t xml:space="preserve"> </w:t>
            </w:r>
          </w:p>
        </w:tc>
        <w:tc>
          <w:tcPr>
            <w:tcW w:w="5148" w:type="dxa"/>
          </w:tcPr>
          <w:p w14:paraId="79A5E0E0" w14:textId="77777777" w:rsidR="00762688" w:rsidRDefault="00762688" w:rsidP="007B10A1">
            <w:pPr>
              <w:rPr>
                <w:rFonts w:ascii="Arial" w:hAnsi="Arial" w:cs="Arial"/>
                <w:i/>
                <w:sz w:val="22"/>
                <w:szCs w:val="22"/>
              </w:rPr>
            </w:pPr>
            <w:r w:rsidRPr="00797DAF">
              <w:rPr>
                <w:rFonts w:ascii="Arial" w:hAnsi="Arial" w:cs="Arial"/>
                <w:b/>
                <w:i/>
                <w:sz w:val="22"/>
                <w:szCs w:val="22"/>
              </w:rPr>
              <w:t xml:space="preserve">Group B: </w:t>
            </w:r>
            <w:r w:rsidRPr="00797DAF">
              <w:rPr>
                <w:rFonts w:ascii="Arial" w:hAnsi="Arial" w:cs="Arial"/>
                <w:i/>
                <w:sz w:val="22"/>
                <w:szCs w:val="22"/>
              </w:rPr>
              <w:t>Sand, water, steel, carbon dioxide</w:t>
            </w:r>
          </w:p>
          <w:p w14:paraId="6BB0E450" w14:textId="77777777" w:rsidR="00762688" w:rsidRPr="00797DAF" w:rsidRDefault="00762688" w:rsidP="007B10A1">
            <w:pPr>
              <w:rPr>
                <w:rFonts w:ascii="Arial" w:hAnsi="Arial" w:cs="Arial"/>
                <w:i/>
                <w:sz w:val="22"/>
                <w:szCs w:val="22"/>
              </w:rPr>
            </w:pPr>
          </w:p>
        </w:tc>
      </w:tr>
    </w:tbl>
    <w:p w14:paraId="4F25D354" w14:textId="77777777" w:rsidR="00762688" w:rsidRDefault="00762688" w:rsidP="00762688">
      <w:pPr>
        <w:spacing w:after="120"/>
        <w:rPr>
          <w:rFonts w:ascii="Arial" w:hAnsi="Arial" w:cs="Arial"/>
          <w:sz w:val="22"/>
          <w:szCs w:val="22"/>
        </w:rPr>
      </w:pPr>
      <w:r w:rsidRPr="00797DAF">
        <w:rPr>
          <w:rFonts w:ascii="Arial" w:hAnsi="Arial" w:cs="Arial"/>
          <w:sz w:val="22"/>
          <w:szCs w:val="22"/>
        </w:rPr>
        <w:t>a.</w:t>
      </w:r>
      <w:r w:rsidRPr="00191ED9">
        <w:t xml:space="preserve"> </w:t>
      </w:r>
      <w:r w:rsidRPr="00191ED9">
        <w:rPr>
          <w:rFonts w:ascii="Arial" w:hAnsi="Arial" w:cs="Arial"/>
          <w:sz w:val="22"/>
          <w:szCs w:val="22"/>
        </w:rPr>
        <w:t>How would the scientist sort the following materials?</w:t>
      </w:r>
      <w:r w:rsidRPr="00797DAF">
        <w:rPr>
          <w:rFonts w:ascii="Arial" w:hAnsi="Arial" w:cs="Arial"/>
          <w:sz w:val="22"/>
          <w:szCs w:val="22"/>
        </w:rPr>
        <w:t xml:space="preserve"> </w:t>
      </w:r>
    </w:p>
    <w:tbl>
      <w:tblPr>
        <w:tblStyle w:val="TableGrid"/>
        <w:tblW w:w="0" w:type="auto"/>
        <w:tblInd w:w="378" w:type="dxa"/>
        <w:tblBorders>
          <w:insideV w:val="none" w:sz="0" w:space="0" w:color="auto"/>
        </w:tblBorders>
        <w:tblLook w:val="04A0" w:firstRow="1" w:lastRow="0" w:firstColumn="1" w:lastColumn="0" w:noHBand="0" w:noVBand="1"/>
      </w:tblPr>
      <w:tblGrid>
        <w:gridCol w:w="5943"/>
        <w:gridCol w:w="1419"/>
        <w:gridCol w:w="1610"/>
      </w:tblGrid>
      <w:tr w:rsidR="004C625A" w14:paraId="477B81A8" w14:textId="77777777" w:rsidTr="004C625A">
        <w:tc>
          <w:tcPr>
            <w:tcW w:w="6120" w:type="dxa"/>
          </w:tcPr>
          <w:p w14:paraId="4F513820" w14:textId="6829E37E" w:rsidR="004C625A" w:rsidRDefault="004C625A" w:rsidP="004C625A">
            <w:pPr>
              <w:spacing w:line="276" w:lineRule="auto"/>
              <w:rPr>
                <w:rFonts w:ascii="Arial" w:hAnsi="Arial" w:cs="Arial"/>
                <w:sz w:val="22"/>
                <w:szCs w:val="22"/>
              </w:rPr>
            </w:pPr>
            <w:r>
              <w:rPr>
                <w:rFonts w:ascii="Arial" w:hAnsi="Arial" w:cs="Arial"/>
                <w:sz w:val="22"/>
                <w:szCs w:val="22"/>
              </w:rPr>
              <w:t>Salt</w:t>
            </w:r>
          </w:p>
        </w:tc>
        <w:tc>
          <w:tcPr>
            <w:tcW w:w="1440" w:type="dxa"/>
          </w:tcPr>
          <w:p w14:paraId="79E313F0" w14:textId="3771DBEA" w:rsidR="004C625A" w:rsidRDefault="004C625A" w:rsidP="004C625A">
            <w:pPr>
              <w:spacing w:line="276" w:lineRule="auto"/>
              <w:rPr>
                <w:rFonts w:ascii="Arial" w:hAnsi="Arial" w:cs="Arial"/>
                <w:sz w:val="22"/>
                <w:szCs w:val="22"/>
              </w:rPr>
            </w:pPr>
            <w:r>
              <w:rPr>
                <w:rFonts w:ascii="Arial" w:hAnsi="Arial" w:cs="Arial"/>
                <w:sz w:val="22"/>
                <w:szCs w:val="22"/>
              </w:rPr>
              <w:t>Group A</w:t>
            </w:r>
          </w:p>
        </w:tc>
        <w:tc>
          <w:tcPr>
            <w:tcW w:w="1638" w:type="dxa"/>
          </w:tcPr>
          <w:p w14:paraId="1780E91B" w14:textId="260E5FEC" w:rsidR="004C625A" w:rsidRDefault="004C625A" w:rsidP="004C625A">
            <w:pPr>
              <w:spacing w:line="276" w:lineRule="auto"/>
              <w:rPr>
                <w:rFonts w:ascii="Arial" w:hAnsi="Arial" w:cs="Arial"/>
                <w:sz w:val="22"/>
                <w:szCs w:val="22"/>
              </w:rPr>
            </w:pPr>
            <w:r>
              <w:rPr>
                <w:rFonts w:ascii="Arial" w:hAnsi="Arial" w:cs="Arial"/>
                <w:sz w:val="22"/>
                <w:szCs w:val="22"/>
              </w:rPr>
              <w:t>Group B</w:t>
            </w:r>
          </w:p>
        </w:tc>
      </w:tr>
      <w:tr w:rsidR="004C625A" w14:paraId="5BB2F708" w14:textId="77777777" w:rsidTr="004C625A">
        <w:tc>
          <w:tcPr>
            <w:tcW w:w="6120" w:type="dxa"/>
          </w:tcPr>
          <w:p w14:paraId="0F690231" w14:textId="7BBBC93E" w:rsidR="004C625A" w:rsidRDefault="004C625A" w:rsidP="004C625A">
            <w:pPr>
              <w:spacing w:line="276" w:lineRule="auto"/>
              <w:rPr>
                <w:rFonts w:ascii="Arial" w:hAnsi="Arial" w:cs="Arial"/>
                <w:sz w:val="22"/>
                <w:szCs w:val="22"/>
              </w:rPr>
            </w:pPr>
            <w:r>
              <w:rPr>
                <w:rFonts w:ascii="Arial" w:hAnsi="Arial" w:cs="Arial"/>
                <w:sz w:val="22"/>
                <w:szCs w:val="22"/>
              </w:rPr>
              <w:t>Sugar</w:t>
            </w:r>
          </w:p>
        </w:tc>
        <w:tc>
          <w:tcPr>
            <w:tcW w:w="1440" w:type="dxa"/>
          </w:tcPr>
          <w:p w14:paraId="4A85C844" w14:textId="7EBDAACC" w:rsidR="004C625A" w:rsidRDefault="004C625A" w:rsidP="004C625A">
            <w:pPr>
              <w:spacing w:line="276" w:lineRule="auto"/>
              <w:rPr>
                <w:rFonts w:ascii="Arial" w:hAnsi="Arial" w:cs="Arial"/>
                <w:sz w:val="22"/>
                <w:szCs w:val="22"/>
              </w:rPr>
            </w:pPr>
            <w:r>
              <w:rPr>
                <w:rFonts w:ascii="Arial" w:hAnsi="Arial" w:cs="Arial"/>
                <w:sz w:val="22"/>
                <w:szCs w:val="22"/>
              </w:rPr>
              <w:t>Group A</w:t>
            </w:r>
          </w:p>
        </w:tc>
        <w:tc>
          <w:tcPr>
            <w:tcW w:w="1638" w:type="dxa"/>
          </w:tcPr>
          <w:p w14:paraId="0960A552" w14:textId="4D4E5E34" w:rsidR="004C625A" w:rsidRDefault="004C625A" w:rsidP="004C625A">
            <w:pPr>
              <w:spacing w:line="276" w:lineRule="auto"/>
              <w:rPr>
                <w:rFonts w:ascii="Arial" w:hAnsi="Arial" w:cs="Arial"/>
                <w:sz w:val="22"/>
                <w:szCs w:val="22"/>
              </w:rPr>
            </w:pPr>
            <w:r>
              <w:rPr>
                <w:rFonts w:ascii="Arial" w:hAnsi="Arial" w:cs="Arial"/>
                <w:sz w:val="22"/>
                <w:szCs w:val="22"/>
              </w:rPr>
              <w:t>Group B</w:t>
            </w:r>
          </w:p>
        </w:tc>
      </w:tr>
      <w:tr w:rsidR="004C625A" w14:paraId="048BB220" w14:textId="77777777" w:rsidTr="004C625A">
        <w:tc>
          <w:tcPr>
            <w:tcW w:w="6120" w:type="dxa"/>
          </w:tcPr>
          <w:p w14:paraId="616EB0EB" w14:textId="7E3D34B6" w:rsidR="004C625A" w:rsidRDefault="004C625A" w:rsidP="004C625A">
            <w:pPr>
              <w:spacing w:line="276" w:lineRule="auto"/>
              <w:rPr>
                <w:rFonts w:ascii="Arial" w:hAnsi="Arial" w:cs="Arial"/>
                <w:sz w:val="22"/>
                <w:szCs w:val="22"/>
              </w:rPr>
            </w:pPr>
            <w:r>
              <w:rPr>
                <w:rFonts w:ascii="Arial" w:hAnsi="Arial" w:cs="Arial"/>
                <w:sz w:val="22"/>
                <w:szCs w:val="22"/>
              </w:rPr>
              <w:t>Pork</w:t>
            </w:r>
          </w:p>
        </w:tc>
        <w:tc>
          <w:tcPr>
            <w:tcW w:w="1440" w:type="dxa"/>
          </w:tcPr>
          <w:p w14:paraId="6E861A15" w14:textId="0C3A216B" w:rsidR="004C625A" w:rsidRDefault="004C625A" w:rsidP="004C625A">
            <w:pPr>
              <w:spacing w:line="276" w:lineRule="auto"/>
              <w:rPr>
                <w:rFonts w:ascii="Arial" w:hAnsi="Arial" w:cs="Arial"/>
                <w:sz w:val="22"/>
                <w:szCs w:val="22"/>
              </w:rPr>
            </w:pPr>
            <w:r>
              <w:rPr>
                <w:rFonts w:ascii="Arial" w:hAnsi="Arial" w:cs="Arial"/>
                <w:sz w:val="22"/>
                <w:szCs w:val="22"/>
              </w:rPr>
              <w:t>Group A</w:t>
            </w:r>
          </w:p>
        </w:tc>
        <w:tc>
          <w:tcPr>
            <w:tcW w:w="1638" w:type="dxa"/>
          </w:tcPr>
          <w:p w14:paraId="29A39B5B" w14:textId="43E3DAC3" w:rsidR="004C625A" w:rsidRDefault="004C625A" w:rsidP="004C625A">
            <w:pPr>
              <w:spacing w:line="276" w:lineRule="auto"/>
              <w:rPr>
                <w:rFonts w:ascii="Arial" w:hAnsi="Arial" w:cs="Arial"/>
                <w:sz w:val="22"/>
                <w:szCs w:val="22"/>
              </w:rPr>
            </w:pPr>
            <w:r>
              <w:rPr>
                <w:rFonts w:ascii="Arial" w:hAnsi="Arial" w:cs="Arial"/>
                <w:sz w:val="22"/>
                <w:szCs w:val="22"/>
              </w:rPr>
              <w:t>Group B</w:t>
            </w:r>
          </w:p>
        </w:tc>
      </w:tr>
      <w:tr w:rsidR="004C625A" w14:paraId="03A09E41" w14:textId="77777777" w:rsidTr="004C625A">
        <w:tc>
          <w:tcPr>
            <w:tcW w:w="6120" w:type="dxa"/>
          </w:tcPr>
          <w:p w14:paraId="06878888" w14:textId="43F55788" w:rsidR="004C625A" w:rsidRDefault="004C625A" w:rsidP="004C625A">
            <w:pPr>
              <w:spacing w:line="276" w:lineRule="auto"/>
              <w:rPr>
                <w:rFonts w:ascii="Arial" w:hAnsi="Arial" w:cs="Arial"/>
                <w:sz w:val="22"/>
                <w:szCs w:val="22"/>
              </w:rPr>
            </w:pPr>
            <w:r>
              <w:rPr>
                <w:rFonts w:ascii="Arial" w:hAnsi="Arial" w:cs="Arial"/>
                <w:sz w:val="22"/>
                <w:szCs w:val="22"/>
              </w:rPr>
              <w:t>Soil minerals that help plants grow</w:t>
            </w:r>
          </w:p>
        </w:tc>
        <w:tc>
          <w:tcPr>
            <w:tcW w:w="1440" w:type="dxa"/>
          </w:tcPr>
          <w:p w14:paraId="188D7099" w14:textId="362BE070" w:rsidR="004C625A" w:rsidRDefault="004C625A" w:rsidP="004C625A">
            <w:pPr>
              <w:spacing w:line="276" w:lineRule="auto"/>
              <w:rPr>
                <w:rFonts w:ascii="Arial" w:hAnsi="Arial" w:cs="Arial"/>
                <w:sz w:val="22"/>
                <w:szCs w:val="22"/>
              </w:rPr>
            </w:pPr>
            <w:r>
              <w:rPr>
                <w:rFonts w:ascii="Arial" w:hAnsi="Arial" w:cs="Arial"/>
                <w:sz w:val="22"/>
                <w:szCs w:val="22"/>
              </w:rPr>
              <w:t>Group A</w:t>
            </w:r>
          </w:p>
        </w:tc>
        <w:tc>
          <w:tcPr>
            <w:tcW w:w="1638" w:type="dxa"/>
          </w:tcPr>
          <w:p w14:paraId="052550FD" w14:textId="4C4DEEF8" w:rsidR="004C625A" w:rsidRDefault="004C625A" w:rsidP="004C625A">
            <w:pPr>
              <w:spacing w:line="276" w:lineRule="auto"/>
              <w:rPr>
                <w:rFonts w:ascii="Arial" w:hAnsi="Arial" w:cs="Arial"/>
                <w:sz w:val="22"/>
                <w:szCs w:val="22"/>
              </w:rPr>
            </w:pPr>
            <w:r>
              <w:rPr>
                <w:rFonts w:ascii="Arial" w:hAnsi="Arial" w:cs="Arial"/>
                <w:sz w:val="22"/>
                <w:szCs w:val="22"/>
              </w:rPr>
              <w:t>Group B</w:t>
            </w:r>
          </w:p>
        </w:tc>
      </w:tr>
      <w:tr w:rsidR="004C625A" w14:paraId="0DEF0ED5" w14:textId="77777777" w:rsidTr="004C625A">
        <w:tc>
          <w:tcPr>
            <w:tcW w:w="6120" w:type="dxa"/>
          </w:tcPr>
          <w:p w14:paraId="496D1CAE" w14:textId="2E9653B6" w:rsidR="004C625A" w:rsidRDefault="004C625A" w:rsidP="004C625A">
            <w:pPr>
              <w:spacing w:line="276" w:lineRule="auto"/>
              <w:rPr>
                <w:rFonts w:ascii="Arial" w:hAnsi="Arial" w:cs="Arial"/>
                <w:sz w:val="22"/>
                <w:szCs w:val="22"/>
              </w:rPr>
            </w:pPr>
            <w:r>
              <w:rPr>
                <w:rFonts w:ascii="Arial" w:hAnsi="Arial" w:cs="Arial"/>
                <w:sz w:val="22"/>
                <w:szCs w:val="22"/>
              </w:rPr>
              <w:t xml:space="preserve">Leaves </w:t>
            </w:r>
            <w:r w:rsidR="00BC4468">
              <w:rPr>
                <w:rFonts w:ascii="Arial" w:hAnsi="Arial" w:cs="Arial"/>
                <w:sz w:val="22"/>
                <w:szCs w:val="22"/>
              </w:rPr>
              <w:t>from</w:t>
            </w:r>
            <w:r>
              <w:rPr>
                <w:rFonts w:ascii="Arial" w:hAnsi="Arial" w:cs="Arial"/>
                <w:sz w:val="22"/>
                <w:szCs w:val="22"/>
              </w:rPr>
              <w:t xml:space="preserve"> a living tree</w:t>
            </w:r>
          </w:p>
        </w:tc>
        <w:tc>
          <w:tcPr>
            <w:tcW w:w="1440" w:type="dxa"/>
          </w:tcPr>
          <w:p w14:paraId="79F21946" w14:textId="3D37CAF6" w:rsidR="004C625A" w:rsidRDefault="004C625A" w:rsidP="004C625A">
            <w:pPr>
              <w:spacing w:line="276" w:lineRule="auto"/>
              <w:rPr>
                <w:rFonts w:ascii="Arial" w:hAnsi="Arial" w:cs="Arial"/>
                <w:sz w:val="22"/>
                <w:szCs w:val="22"/>
              </w:rPr>
            </w:pPr>
            <w:r>
              <w:rPr>
                <w:rFonts w:ascii="Arial" w:hAnsi="Arial" w:cs="Arial"/>
                <w:sz w:val="22"/>
                <w:szCs w:val="22"/>
              </w:rPr>
              <w:t>Group A</w:t>
            </w:r>
          </w:p>
        </w:tc>
        <w:tc>
          <w:tcPr>
            <w:tcW w:w="1638" w:type="dxa"/>
          </w:tcPr>
          <w:p w14:paraId="57C07901" w14:textId="77BEFAC6" w:rsidR="004C625A" w:rsidRDefault="004C625A" w:rsidP="004C625A">
            <w:pPr>
              <w:spacing w:line="276" w:lineRule="auto"/>
              <w:rPr>
                <w:rFonts w:ascii="Arial" w:hAnsi="Arial" w:cs="Arial"/>
                <w:sz w:val="22"/>
                <w:szCs w:val="22"/>
              </w:rPr>
            </w:pPr>
            <w:r>
              <w:rPr>
                <w:rFonts w:ascii="Arial" w:hAnsi="Arial" w:cs="Arial"/>
                <w:sz w:val="22"/>
                <w:szCs w:val="22"/>
              </w:rPr>
              <w:t>Group B</w:t>
            </w:r>
          </w:p>
        </w:tc>
      </w:tr>
    </w:tbl>
    <w:p w14:paraId="21E49A1E" w14:textId="77777777" w:rsidR="004C625A" w:rsidRDefault="004C625A" w:rsidP="00762688">
      <w:pPr>
        <w:spacing w:after="120"/>
        <w:rPr>
          <w:rFonts w:ascii="Arial" w:hAnsi="Arial" w:cs="Arial"/>
          <w:sz w:val="22"/>
          <w:szCs w:val="22"/>
        </w:rPr>
      </w:pPr>
    </w:p>
    <w:p w14:paraId="50AA557E" w14:textId="77777777" w:rsidR="00762688" w:rsidRDefault="00762688" w:rsidP="00762688">
      <w:pPr>
        <w:spacing w:after="120"/>
        <w:rPr>
          <w:rFonts w:ascii="Arial" w:hAnsi="Arial" w:cs="Arial"/>
          <w:sz w:val="22"/>
          <w:szCs w:val="22"/>
        </w:rPr>
      </w:pPr>
      <w:r w:rsidRPr="00797DAF">
        <w:rPr>
          <w:rFonts w:ascii="Arial" w:hAnsi="Arial" w:cs="Arial"/>
          <w:sz w:val="22"/>
          <w:szCs w:val="22"/>
        </w:rPr>
        <w:t>b. Explain how you decided.  How are the materials in Group A different from the materials in Group</w:t>
      </w:r>
      <w:r>
        <w:rPr>
          <w:rFonts w:ascii="Arial" w:hAnsi="Arial" w:cs="Arial"/>
          <w:sz w:val="22"/>
          <w:szCs w:val="22"/>
        </w:rPr>
        <w:t xml:space="preserve"> B?</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762688" w14:paraId="2E975170" w14:textId="77777777" w:rsidTr="007B10A1">
        <w:tc>
          <w:tcPr>
            <w:tcW w:w="9360" w:type="dxa"/>
          </w:tcPr>
          <w:p w14:paraId="319EA7C7" w14:textId="77777777" w:rsidR="00762688" w:rsidRDefault="00762688" w:rsidP="007B10A1">
            <w:pPr>
              <w:spacing w:line="360" w:lineRule="auto"/>
              <w:rPr>
                <w:rFonts w:ascii="Arial" w:hAnsi="Arial" w:cs="Arial"/>
                <w:sz w:val="22"/>
                <w:szCs w:val="22"/>
              </w:rPr>
            </w:pPr>
          </w:p>
        </w:tc>
      </w:tr>
      <w:tr w:rsidR="00762688" w14:paraId="1572A0E2" w14:textId="77777777" w:rsidTr="007B10A1">
        <w:tc>
          <w:tcPr>
            <w:tcW w:w="9360" w:type="dxa"/>
          </w:tcPr>
          <w:p w14:paraId="7E1C0ED9" w14:textId="77777777" w:rsidR="00762688" w:rsidRDefault="00762688" w:rsidP="007B10A1">
            <w:pPr>
              <w:spacing w:line="360" w:lineRule="auto"/>
              <w:rPr>
                <w:rFonts w:ascii="Arial" w:hAnsi="Arial" w:cs="Arial"/>
                <w:sz w:val="22"/>
                <w:szCs w:val="22"/>
              </w:rPr>
            </w:pPr>
          </w:p>
        </w:tc>
      </w:tr>
      <w:tr w:rsidR="00762688" w14:paraId="3B740F49" w14:textId="77777777" w:rsidTr="007B10A1">
        <w:tc>
          <w:tcPr>
            <w:tcW w:w="9360" w:type="dxa"/>
          </w:tcPr>
          <w:p w14:paraId="6992AFED" w14:textId="77777777" w:rsidR="00762688" w:rsidRDefault="00762688" w:rsidP="007B10A1">
            <w:pPr>
              <w:spacing w:line="360" w:lineRule="auto"/>
              <w:rPr>
                <w:rFonts w:ascii="Arial" w:hAnsi="Arial" w:cs="Arial"/>
                <w:sz w:val="22"/>
                <w:szCs w:val="22"/>
              </w:rPr>
            </w:pPr>
          </w:p>
        </w:tc>
      </w:tr>
    </w:tbl>
    <w:p w14:paraId="05D679D1" w14:textId="77777777" w:rsidR="00A82878" w:rsidRDefault="00A82878" w:rsidP="00CB184C">
      <w:pPr>
        <w:tabs>
          <w:tab w:val="left" w:pos="4182"/>
        </w:tabs>
        <w:rPr>
          <w:rFonts w:ascii="Arial" w:hAnsi="Arial" w:cs="Arial"/>
          <w:sz w:val="22"/>
          <w:szCs w:val="22"/>
        </w:rPr>
      </w:pPr>
    </w:p>
    <w:p w14:paraId="100C09C4" w14:textId="77777777" w:rsidR="00A82878" w:rsidRDefault="00A82878" w:rsidP="00CB184C">
      <w:pPr>
        <w:tabs>
          <w:tab w:val="left" w:pos="4182"/>
        </w:tabs>
        <w:rPr>
          <w:rFonts w:ascii="Arial" w:hAnsi="Arial" w:cs="Arial"/>
          <w:sz w:val="22"/>
          <w:szCs w:val="22"/>
        </w:rPr>
      </w:pPr>
    </w:p>
    <w:p w14:paraId="3C6E4A2A" w14:textId="070C35CD" w:rsidR="00CA1E47" w:rsidRDefault="00762688" w:rsidP="008C446E">
      <w:pPr>
        <w:tabs>
          <w:tab w:val="left" w:pos="4182"/>
        </w:tabs>
        <w:rPr>
          <w:rFonts w:ascii="Arial" w:hAnsi="Arial" w:cs="Arial"/>
          <w:sz w:val="22"/>
          <w:szCs w:val="22"/>
        </w:rPr>
      </w:pPr>
      <w:r w:rsidRPr="00762688">
        <w:rPr>
          <w:rFonts w:ascii="Arial" w:hAnsi="Arial" w:cs="Arial"/>
          <w:sz w:val="22"/>
          <w:szCs w:val="22"/>
        </w:rPr>
        <w:t>5. Answer these true-false questions:</w:t>
      </w:r>
      <w:r w:rsidR="00CB184C">
        <w:rPr>
          <w:rFonts w:ascii="Arial" w:hAnsi="Arial" w:cs="Arial"/>
          <w:sz w:val="22"/>
          <w:szCs w:val="22"/>
        </w:rPr>
        <w:tab/>
      </w:r>
    </w:p>
    <w:p w14:paraId="6E200D9D" w14:textId="22E0F804" w:rsidR="00CA1E47" w:rsidRPr="00762688" w:rsidRDefault="007F331A" w:rsidP="00762688">
      <w:pPr>
        <w:rPr>
          <w:rFonts w:ascii="Arial" w:hAnsi="Arial" w:cs="Arial"/>
          <w:sz w:val="22"/>
          <w:szCs w:val="22"/>
        </w:rPr>
      </w:pPr>
      <w:r w:rsidRPr="00371DC0">
        <w:rPr>
          <w:rFonts w:ascii="Arial" w:eastAsia="MS Mincho" w:hAnsi="Arial" w:cs="Arial"/>
          <w:b/>
          <w:noProof/>
          <w:sz w:val="22"/>
          <w:szCs w:val="22"/>
        </w:rPr>
        <mc:AlternateContent>
          <mc:Choice Requires="wps">
            <w:drawing>
              <wp:anchor distT="0" distB="0" distL="114300" distR="114300" simplePos="0" relativeHeight="251659264" behindDoc="0" locked="0" layoutInCell="1" allowOverlap="1" wp14:anchorId="2B9768C0" wp14:editId="4E70D1CF">
                <wp:simplePos x="0" y="0"/>
                <wp:positionH relativeFrom="column">
                  <wp:posOffset>0</wp:posOffset>
                </wp:positionH>
                <wp:positionV relativeFrom="paragraph">
                  <wp:posOffset>161290</wp:posOffset>
                </wp:positionV>
                <wp:extent cx="5880735" cy="1290955"/>
                <wp:effectExtent l="0" t="0" r="37465" b="29845"/>
                <wp:wrapSquare wrapText="bothSides"/>
                <wp:docPr id="9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735" cy="1290955"/>
                        </a:xfrm>
                        <a:prstGeom prst="rect">
                          <a:avLst/>
                        </a:prstGeom>
                        <a:noFill/>
                        <a:ln>
                          <a:solidFill>
                            <a:srgbClr val="000000"/>
                          </a:solidFill>
                        </a:ln>
                        <a:effectLst/>
                        <a:extLst/>
                      </wps:spPr>
                      <wps:txbx>
                        <w:txbxContent>
                          <w:p w14:paraId="7D4D81F1"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Carbon is a kind of atom.</w:t>
                            </w:r>
                          </w:p>
                          <w:p w14:paraId="217F0668"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Carbon is a kind of molecule.</w:t>
                            </w:r>
                          </w:p>
                          <w:p w14:paraId="21258BCA"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There is carbon in pure air.</w:t>
                            </w:r>
                          </w:p>
                          <w:p w14:paraId="38708D37"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There is carbon in pure water.</w:t>
                            </w:r>
                          </w:p>
                          <w:p w14:paraId="50E63FBC"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There is carbon in alcohol.</w:t>
                            </w:r>
                          </w:p>
                          <w:p w14:paraId="2C27F773"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There is carbon in wood.</w:t>
                            </w:r>
                          </w:p>
                          <w:p w14:paraId="144CBCB0"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rPr>
                            </w:pPr>
                            <w:r w:rsidRPr="007F331A">
                              <w:rPr>
                                <w:rFonts w:ascii="Arial" w:hAnsi="Arial" w:cs="Arial"/>
                                <w:sz w:val="22"/>
                                <w:szCs w:val="22"/>
                              </w:rPr>
                              <w:t xml:space="preserve">True   False   </w:t>
                            </w:r>
                            <w:r w:rsidRPr="007F331A">
                              <w:rPr>
                                <w:rFonts w:ascii="Arial" w:hAnsi="Arial" w:cs="Arial"/>
                                <w:sz w:val="22"/>
                                <w:szCs w:val="22"/>
                              </w:rPr>
                              <w:tab/>
                              <w:t>There is carbon in our muscles</w:t>
                            </w:r>
                            <w:r w:rsidRPr="007F331A">
                              <w:rPr>
                                <w:rFonts w:cs="Arial"/>
                                <w:sz w:val="20"/>
                              </w:rPr>
                              <w:t>.</w:t>
                            </w:r>
                          </w:p>
                          <w:p w14:paraId="5EEF7178"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B9768C0" id="_x0000_t202" coordsize="21600,21600" o:spt="202" path="m0,0l0,21600,21600,21600,21600,0xe">
                <v:stroke joinstyle="miter"/>
                <v:path gradientshapeok="t" o:connecttype="rect"/>
              </v:shapetype>
              <v:shape id="Text Box 47" o:spid="_x0000_s1026" type="#_x0000_t202" style="position:absolute;margin-left:0;margin-top:12.7pt;width:463.05pt;height:10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" filled="f">
                <v:path arrowok="t"/>
                <v:textbox>
                  <w:txbxContent>
                    <w:p w14:paraId="7D4D81F1"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Carbon is a kind of atom.</w:t>
                      </w:r>
                    </w:p>
                    <w:p w14:paraId="217F0668"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Carbon is a kind of molecule.</w:t>
                      </w:r>
                    </w:p>
                    <w:p w14:paraId="21258BCA"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There is carbon in pure air.</w:t>
                      </w:r>
                    </w:p>
                    <w:p w14:paraId="38708D37"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There is carbon in pure water.</w:t>
                      </w:r>
                    </w:p>
                    <w:p w14:paraId="50E63FBC"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There is carbon in alcohol.</w:t>
                      </w:r>
                    </w:p>
                    <w:p w14:paraId="2C27F773"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There is carbon in wood.</w:t>
                      </w:r>
                    </w:p>
                    <w:p w14:paraId="144CBCB0"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rPr>
                      </w:pPr>
                      <w:r w:rsidRPr="007F331A">
                        <w:rPr>
                          <w:rFonts w:ascii="Arial" w:hAnsi="Arial" w:cs="Arial"/>
                          <w:sz w:val="22"/>
                          <w:szCs w:val="22"/>
                        </w:rPr>
                        <w:t xml:space="preserve">True   False   </w:t>
                      </w:r>
                      <w:r w:rsidRPr="007F331A">
                        <w:rPr>
                          <w:rFonts w:ascii="Arial" w:hAnsi="Arial" w:cs="Arial"/>
                          <w:sz w:val="22"/>
                          <w:szCs w:val="22"/>
                        </w:rPr>
                        <w:tab/>
                        <w:t>There is carbon in our muscles</w:t>
                      </w:r>
                      <w:r w:rsidRPr="007F331A">
                        <w:rPr>
                          <w:rFonts w:cs="Arial"/>
                          <w:sz w:val="20"/>
                        </w:rPr>
                        <w:t>.</w:t>
                      </w:r>
                    </w:p>
                    <w:p w14:paraId="5EEF7178"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rPr>
                      </w:pPr>
                    </w:p>
                  </w:txbxContent>
                </v:textbox>
                <w10:wrap type="square"/>
              </v:shape>
            </w:pict>
          </mc:Fallback>
        </mc:AlternateContent>
      </w:r>
    </w:p>
    <w:p w14:paraId="1CC469C7" w14:textId="16F39FF7" w:rsidR="00C27633" w:rsidRPr="007E0C7D" w:rsidRDefault="00C27633" w:rsidP="00762688">
      <w:pPr>
        <w:rPr>
          <w:rFonts w:ascii="Arial" w:hAnsi="Arial" w:cs="Arial"/>
          <w:sz w:val="22"/>
          <w:szCs w:val="22"/>
        </w:rPr>
      </w:pPr>
    </w:p>
    <w:sectPr w:rsidR="00C27633" w:rsidRPr="007E0C7D" w:rsidSect="00B6117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EA1E8" w14:textId="77777777" w:rsidR="00576BA9" w:rsidRDefault="00576BA9" w:rsidP="0056725A">
      <w:r>
        <w:separator/>
      </w:r>
    </w:p>
  </w:endnote>
  <w:endnote w:type="continuationSeparator" w:id="0">
    <w:p w14:paraId="2D083A8E" w14:textId="77777777" w:rsidR="00576BA9" w:rsidRDefault="00576BA9"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B0604020202020204"/>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805C" w14:textId="77777777" w:rsidR="002952F8" w:rsidRDefault="0029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E625" w14:textId="61A77885" w:rsidR="008C446E" w:rsidRPr="0037475B" w:rsidRDefault="008C446E" w:rsidP="008C446E">
    <w:pPr>
      <w:pStyle w:val="Footer"/>
      <w:jc w:val="right"/>
      <w:rPr>
        <w:rFonts w:ascii="Arial" w:hAnsi="Arial" w:cs="Arial"/>
        <w:i/>
        <w:color w:val="FF0000"/>
        <w:sz w:val="16"/>
        <w:szCs w:val="16"/>
      </w:rPr>
    </w:pPr>
    <w:r w:rsidRPr="0037475B">
      <w:rPr>
        <w:rFonts w:ascii="Arial" w:hAnsi="Arial" w:cs="Arial"/>
        <w:i/>
        <w:sz w:val="16"/>
        <w:szCs w:val="16"/>
      </w:rPr>
      <w:t>Systems and Scale</w:t>
    </w:r>
    <w:r w:rsidRPr="0037475B">
      <w:rPr>
        <w:rFonts w:ascii="Arial" w:hAnsi="Arial" w:cs="Arial"/>
        <w:i/>
        <w:color w:val="FF0000"/>
        <w:sz w:val="16"/>
        <w:szCs w:val="16"/>
      </w:rPr>
      <w:t xml:space="preserve"> </w:t>
    </w:r>
    <w:r w:rsidRPr="0037475B">
      <w:rPr>
        <w:rFonts w:ascii="Arial" w:hAnsi="Arial" w:cs="Arial"/>
        <w:i/>
        <w:sz w:val="16"/>
        <w:szCs w:val="16"/>
      </w:rPr>
      <w:t xml:space="preserve">Unit, </w:t>
    </w:r>
    <w:r>
      <w:rPr>
        <w:rFonts w:ascii="Arial" w:hAnsi="Arial" w:cs="Arial"/>
        <w:i/>
        <w:sz w:val="16"/>
        <w:szCs w:val="16"/>
      </w:rPr>
      <w:t>Activity</w:t>
    </w:r>
    <w:r w:rsidR="00D06B19">
      <w:rPr>
        <w:rFonts w:ascii="Arial" w:hAnsi="Arial" w:cs="Arial"/>
        <w:i/>
        <w:sz w:val="16"/>
        <w:szCs w:val="16"/>
      </w:rPr>
      <w:t xml:space="preserve"> 5</w:t>
    </w:r>
    <w:r>
      <w:rPr>
        <w:rFonts w:ascii="Arial" w:hAnsi="Arial" w:cs="Arial"/>
        <w:i/>
        <w:sz w:val="16"/>
        <w:szCs w:val="16"/>
      </w:rPr>
      <w:t>.</w:t>
    </w:r>
    <w:r w:rsidR="00D06B19">
      <w:rPr>
        <w:rFonts w:ascii="Arial" w:hAnsi="Arial" w:cs="Arial"/>
        <w:i/>
        <w:sz w:val="16"/>
        <w:szCs w:val="16"/>
      </w:rPr>
      <w:t>5</w:t>
    </w:r>
  </w:p>
  <w:p w14:paraId="193C4E81" w14:textId="10C2DEE1" w:rsidR="007B10A1" w:rsidRPr="008C446E" w:rsidRDefault="008C446E" w:rsidP="008C446E">
    <w:pPr>
      <w:pStyle w:val="Footer"/>
      <w:jc w:val="right"/>
      <w:rPr>
        <w:rFonts w:ascii="Arial" w:hAnsi="Arial" w:cs="Arial"/>
        <w:color w:val="000000" w:themeColor="text1"/>
        <w:sz w:val="16"/>
        <w:szCs w:val="16"/>
      </w:rPr>
    </w:pPr>
    <w:r w:rsidRPr="0037475B">
      <w:rPr>
        <w:rFonts w:ascii="Arial" w:hAnsi="Arial" w:cs="Arial"/>
        <w:color w:val="000000" w:themeColor="text1"/>
        <w:sz w:val="16"/>
        <w:szCs w:val="16"/>
      </w:rPr>
      <w:fldChar w:fldCharType="begin"/>
    </w:r>
    <w:r w:rsidRPr="0037475B">
      <w:rPr>
        <w:rFonts w:ascii="Arial" w:hAnsi="Arial" w:cs="Arial"/>
        <w:color w:val="000000" w:themeColor="text1"/>
        <w:sz w:val="16"/>
        <w:szCs w:val="16"/>
      </w:rPr>
      <w:instrText xml:space="preserve"> PAGE  \* MERGEFORMAT </w:instrText>
    </w:r>
    <w:r w:rsidRPr="0037475B">
      <w:rPr>
        <w:rFonts w:ascii="Arial" w:hAnsi="Arial" w:cs="Arial"/>
        <w:color w:val="000000" w:themeColor="text1"/>
        <w:sz w:val="16"/>
        <w:szCs w:val="16"/>
      </w:rPr>
      <w:fldChar w:fldCharType="separate"/>
    </w:r>
    <w:r w:rsidR="00B2517C">
      <w:rPr>
        <w:rFonts w:ascii="Arial" w:hAnsi="Arial" w:cs="Arial"/>
        <w:noProof/>
        <w:color w:val="000000" w:themeColor="text1"/>
        <w:sz w:val="16"/>
        <w:szCs w:val="16"/>
      </w:rPr>
      <w:t>3</w:t>
    </w:r>
    <w:r w:rsidRPr="0037475B">
      <w:rPr>
        <w:rFonts w:ascii="Arial" w:hAnsi="Arial" w:cs="Arial"/>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F7B7A" w14:textId="1C28BB1E" w:rsidR="00A82878" w:rsidRDefault="00A82878">
    <w:pPr>
      <w:pStyle w:val="Footer"/>
    </w:pPr>
  </w:p>
  <w:p w14:paraId="3A7F5F8F" w14:textId="78CF604A" w:rsidR="008C446E" w:rsidRPr="0037475B" w:rsidRDefault="008C446E" w:rsidP="008C446E">
    <w:pPr>
      <w:tabs>
        <w:tab w:val="center" w:pos="4320"/>
        <w:tab w:val="right" w:pos="8640"/>
      </w:tabs>
      <w:ind w:firstLine="720"/>
      <w:jc w:val="right"/>
      <w:rPr>
        <w:rFonts w:ascii="Arial" w:hAnsi="Arial" w:cs="Arial"/>
        <w:i/>
        <w:sz w:val="16"/>
        <w:szCs w:val="16"/>
      </w:rPr>
    </w:pPr>
    <w:r w:rsidRPr="0037475B">
      <w:rPr>
        <w:rFonts w:ascii="Arial" w:hAnsi="Arial" w:cs="Arial"/>
        <w:i/>
        <w:noProof/>
        <w:szCs w:val="20"/>
      </w:rPr>
      <w:drawing>
        <wp:anchor distT="0" distB="0" distL="114300" distR="114300" simplePos="0" relativeHeight="251663360" behindDoc="0" locked="0" layoutInCell="1" allowOverlap="1" wp14:anchorId="232A731B" wp14:editId="2E8E89A8">
          <wp:simplePos x="0" y="0"/>
          <wp:positionH relativeFrom="margin">
            <wp:posOffset>0</wp:posOffset>
          </wp:positionH>
          <wp:positionV relativeFrom="paragraph">
            <wp:posOffset>0</wp:posOffset>
          </wp:positionV>
          <wp:extent cx="1596602" cy="362136"/>
          <wp:effectExtent l="0" t="0" r="3810" b="0"/>
          <wp:wrapNone/>
          <wp:docPr id="6" name="Picture 6"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7475B">
      <w:rPr>
        <w:rFonts w:ascii="Arial" w:hAnsi="Arial" w:cs="Arial"/>
        <w:i/>
        <w:sz w:val="16"/>
        <w:szCs w:val="16"/>
      </w:rPr>
      <w:t xml:space="preserve"> Systems and Scale Unit, </w:t>
    </w:r>
    <w:r w:rsidR="00D06B19">
      <w:rPr>
        <w:rFonts w:ascii="Arial" w:hAnsi="Arial" w:cs="Arial"/>
        <w:i/>
        <w:sz w:val="16"/>
        <w:szCs w:val="16"/>
      </w:rPr>
      <w:t>Activity 5.5</w:t>
    </w:r>
  </w:p>
  <w:p w14:paraId="4381CDC9" w14:textId="29F26F99" w:rsidR="008C446E" w:rsidRPr="0037475B" w:rsidRDefault="008C446E" w:rsidP="008C446E">
    <w:pPr>
      <w:tabs>
        <w:tab w:val="center" w:pos="4320"/>
        <w:tab w:val="right" w:pos="8640"/>
      </w:tabs>
      <w:jc w:val="right"/>
      <w:rPr>
        <w:rFonts w:ascii="Arial" w:hAnsi="Arial" w:cs="Arial"/>
        <w:i/>
        <w:sz w:val="16"/>
        <w:szCs w:val="16"/>
      </w:rPr>
    </w:pPr>
    <w:r w:rsidRPr="0037475B">
      <w:rPr>
        <w:rFonts w:ascii="Arial" w:hAnsi="Arial" w:cs="Arial"/>
        <w:i/>
        <w:sz w:val="16"/>
        <w:szCs w:val="16"/>
      </w:rPr>
      <w:t xml:space="preserve">Carbon: Transformations in Matter and Energy </w:t>
    </w:r>
    <w:r w:rsidRPr="0037475B">
      <w:rPr>
        <w:rFonts w:ascii="Arial" w:hAnsi="Arial" w:cs="Arial"/>
        <w:i/>
        <w:sz w:val="16"/>
        <w:szCs w:val="16"/>
      </w:rPr>
      <w:t>201</w:t>
    </w:r>
    <w:r w:rsidR="002952F8">
      <w:rPr>
        <w:rFonts w:ascii="Arial" w:hAnsi="Arial" w:cs="Arial"/>
        <w:i/>
        <w:sz w:val="16"/>
        <w:szCs w:val="16"/>
      </w:rPr>
      <w:t>9</w:t>
    </w:r>
    <w:bookmarkStart w:id="4" w:name="_GoBack"/>
    <w:bookmarkEnd w:id="4"/>
  </w:p>
  <w:p w14:paraId="0C0FD202" w14:textId="2D43CA60" w:rsidR="007B10A1" w:rsidRPr="008C446E" w:rsidRDefault="008C446E" w:rsidP="008C446E">
    <w:pPr>
      <w:tabs>
        <w:tab w:val="left" w:pos="8160"/>
      </w:tabs>
      <w:spacing w:after="60"/>
      <w:jc w:val="right"/>
      <w:rPr>
        <w:rFonts w:ascii="Arial" w:hAnsi="Arial" w:cs="Arial"/>
        <w:szCs w:val="20"/>
      </w:rPr>
    </w:pPr>
    <w:r w:rsidRPr="0037475B">
      <w:rPr>
        <w:rFonts w:ascii="Arial" w:hAnsi="Arial" w:cs="Arial"/>
        <w:i/>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6F6F0" w14:textId="77777777" w:rsidR="00576BA9" w:rsidRDefault="00576BA9" w:rsidP="0056725A">
      <w:r>
        <w:separator/>
      </w:r>
    </w:p>
  </w:footnote>
  <w:footnote w:type="continuationSeparator" w:id="0">
    <w:p w14:paraId="04069804" w14:textId="77777777" w:rsidR="00576BA9" w:rsidRDefault="00576BA9"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97B0A" w14:textId="77777777" w:rsidR="002952F8" w:rsidRDefault="0029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6E46E" w14:textId="77777777" w:rsidR="000D36E1" w:rsidRPr="00797DAF" w:rsidRDefault="000D36E1" w:rsidP="000D36E1">
    <w:pPr>
      <w:spacing w:after="120"/>
      <w:rPr>
        <w:rFonts w:ascii="Arial" w:hAnsi="Arial" w:cs="Arial"/>
        <w:sz w:val="22"/>
        <w:szCs w:val="22"/>
      </w:rPr>
    </w:pPr>
    <w:r w:rsidRPr="00797DAF">
      <w:rPr>
        <w:rFonts w:ascii="Arial" w:hAnsi="Arial" w:cs="Arial"/>
        <w:sz w:val="22"/>
        <w:szCs w:val="22"/>
      </w:rPr>
      <w:t>Teacher ________________Grade___ Period ___ Date _________Your initials ___ ___ ___</w:t>
    </w:r>
  </w:p>
  <w:p w14:paraId="0C7B7006" w14:textId="77777777" w:rsidR="000D36E1" w:rsidRDefault="000D36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99FA5" w14:textId="77777777" w:rsidR="007B10A1" w:rsidRPr="00797DAF" w:rsidRDefault="007B10A1" w:rsidP="001439ED">
    <w:pPr>
      <w:spacing w:after="120"/>
      <w:rPr>
        <w:rFonts w:ascii="Arial" w:hAnsi="Arial" w:cs="Arial"/>
        <w:sz w:val="22"/>
        <w:szCs w:val="22"/>
      </w:rPr>
    </w:pPr>
    <w:r w:rsidRPr="00797DAF">
      <w:rPr>
        <w:rFonts w:ascii="Arial" w:hAnsi="Arial" w:cs="Arial"/>
        <w:sz w:val="22"/>
        <w:szCs w:val="22"/>
      </w:rPr>
      <w:t>Teacher ________________Grade___ Period ___ Date _________Your initials ___ ___ ___</w:t>
    </w:r>
  </w:p>
  <w:p w14:paraId="5404A14B" w14:textId="77777777" w:rsidR="007B10A1" w:rsidRDefault="007B1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DD"/>
    <w:rsid w:val="00007365"/>
    <w:rsid w:val="000312E4"/>
    <w:rsid w:val="0003500B"/>
    <w:rsid w:val="00056BBE"/>
    <w:rsid w:val="000B05C8"/>
    <w:rsid w:val="000B4B02"/>
    <w:rsid w:val="000C06BB"/>
    <w:rsid w:val="000D36E1"/>
    <w:rsid w:val="00124F5D"/>
    <w:rsid w:val="001439ED"/>
    <w:rsid w:val="00163918"/>
    <w:rsid w:val="001906F0"/>
    <w:rsid w:val="00191ED9"/>
    <w:rsid w:val="001922C6"/>
    <w:rsid w:val="001D3AD5"/>
    <w:rsid w:val="001F11CA"/>
    <w:rsid w:val="00205B6F"/>
    <w:rsid w:val="0021238A"/>
    <w:rsid w:val="0021352F"/>
    <w:rsid w:val="0023015B"/>
    <w:rsid w:val="002952F8"/>
    <w:rsid w:val="002A421B"/>
    <w:rsid w:val="002B2E72"/>
    <w:rsid w:val="002C789F"/>
    <w:rsid w:val="002D1829"/>
    <w:rsid w:val="002F29F6"/>
    <w:rsid w:val="002F458A"/>
    <w:rsid w:val="003108B2"/>
    <w:rsid w:val="00374977"/>
    <w:rsid w:val="00391232"/>
    <w:rsid w:val="003E21D9"/>
    <w:rsid w:val="00423395"/>
    <w:rsid w:val="004B2CFD"/>
    <w:rsid w:val="004C1340"/>
    <w:rsid w:val="004C625A"/>
    <w:rsid w:val="0052515F"/>
    <w:rsid w:val="00550114"/>
    <w:rsid w:val="00566AF0"/>
    <w:rsid w:val="0056725A"/>
    <w:rsid w:val="00576BA9"/>
    <w:rsid w:val="005A24B6"/>
    <w:rsid w:val="005C214F"/>
    <w:rsid w:val="005D5BD0"/>
    <w:rsid w:val="005E4D5F"/>
    <w:rsid w:val="00616E85"/>
    <w:rsid w:val="006270DD"/>
    <w:rsid w:val="00627A65"/>
    <w:rsid w:val="00642155"/>
    <w:rsid w:val="00654600"/>
    <w:rsid w:val="006772B4"/>
    <w:rsid w:val="00687317"/>
    <w:rsid w:val="006C6077"/>
    <w:rsid w:val="006D5420"/>
    <w:rsid w:val="006E21AB"/>
    <w:rsid w:val="007173F7"/>
    <w:rsid w:val="0074297B"/>
    <w:rsid w:val="00762688"/>
    <w:rsid w:val="0079204C"/>
    <w:rsid w:val="00797DAF"/>
    <w:rsid w:val="007A71C2"/>
    <w:rsid w:val="007B10A1"/>
    <w:rsid w:val="007C2182"/>
    <w:rsid w:val="007E0C7D"/>
    <w:rsid w:val="007F331A"/>
    <w:rsid w:val="00807895"/>
    <w:rsid w:val="0081484D"/>
    <w:rsid w:val="00847486"/>
    <w:rsid w:val="00864454"/>
    <w:rsid w:val="008718B6"/>
    <w:rsid w:val="008746BD"/>
    <w:rsid w:val="008A0EA2"/>
    <w:rsid w:val="008A37A6"/>
    <w:rsid w:val="008C09E9"/>
    <w:rsid w:val="008C0CDC"/>
    <w:rsid w:val="008C446E"/>
    <w:rsid w:val="008C74EA"/>
    <w:rsid w:val="008E2CDA"/>
    <w:rsid w:val="008E7FB7"/>
    <w:rsid w:val="0091089C"/>
    <w:rsid w:val="00930061"/>
    <w:rsid w:val="009325D7"/>
    <w:rsid w:val="00950BA8"/>
    <w:rsid w:val="00954DD9"/>
    <w:rsid w:val="00956CC3"/>
    <w:rsid w:val="00957FA3"/>
    <w:rsid w:val="009759C7"/>
    <w:rsid w:val="0098046E"/>
    <w:rsid w:val="00990C38"/>
    <w:rsid w:val="009A7428"/>
    <w:rsid w:val="009F03FA"/>
    <w:rsid w:val="009F4F54"/>
    <w:rsid w:val="009F6B23"/>
    <w:rsid w:val="00A4704D"/>
    <w:rsid w:val="00A82878"/>
    <w:rsid w:val="00AA6DF6"/>
    <w:rsid w:val="00AB0554"/>
    <w:rsid w:val="00B2517C"/>
    <w:rsid w:val="00B254E7"/>
    <w:rsid w:val="00B60599"/>
    <w:rsid w:val="00B61170"/>
    <w:rsid w:val="00B70ADB"/>
    <w:rsid w:val="00B74D7C"/>
    <w:rsid w:val="00B776CE"/>
    <w:rsid w:val="00B87950"/>
    <w:rsid w:val="00B96D01"/>
    <w:rsid w:val="00B97D3F"/>
    <w:rsid w:val="00BC4468"/>
    <w:rsid w:val="00BD3959"/>
    <w:rsid w:val="00BF20E9"/>
    <w:rsid w:val="00C10853"/>
    <w:rsid w:val="00C27633"/>
    <w:rsid w:val="00C64D01"/>
    <w:rsid w:val="00CA1E47"/>
    <w:rsid w:val="00CA37F8"/>
    <w:rsid w:val="00CB184C"/>
    <w:rsid w:val="00CC76FD"/>
    <w:rsid w:val="00D06B19"/>
    <w:rsid w:val="00D4685F"/>
    <w:rsid w:val="00D620C7"/>
    <w:rsid w:val="00D71ADB"/>
    <w:rsid w:val="00D73128"/>
    <w:rsid w:val="00D76518"/>
    <w:rsid w:val="00D94578"/>
    <w:rsid w:val="00DC4F46"/>
    <w:rsid w:val="00E35ECC"/>
    <w:rsid w:val="00E6107E"/>
    <w:rsid w:val="00E72F0D"/>
    <w:rsid w:val="00E95B80"/>
    <w:rsid w:val="00E96FDD"/>
    <w:rsid w:val="00F1372B"/>
    <w:rsid w:val="00F1563C"/>
    <w:rsid w:val="00F539A7"/>
    <w:rsid w:val="00F639A2"/>
    <w:rsid w:val="00F80191"/>
    <w:rsid w:val="00F86952"/>
    <w:rsid w:val="00FD6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E2D568"/>
  <w14:defaultImageDpi w14:val="300"/>
  <w15:docId w15:val="{9BCE5D00-7362-4809-BCE0-C4E74EAA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styleId="BalloonText">
    <w:name w:val="Balloon Text"/>
    <w:basedOn w:val="Normal"/>
    <w:link w:val="BalloonTextChar"/>
    <w:uiPriority w:val="99"/>
    <w:semiHidden/>
    <w:unhideWhenUsed/>
    <w:rsid w:val="00797D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7DAF"/>
    <w:rPr>
      <w:rFonts w:ascii="Lucida Grande" w:hAnsi="Lucida Grande" w:cs="Lucida Grande"/>
      <w:sz w:val="18"/>
      <w:szCs w:val="18"/>
    </w:rPr>
  </w:style>
  <w:style w:type="character" w:styleId="CommentReference">
    <w:name w:val="annotation reference"/>
    <w:basedOn w:val="DefaultParagraphFont"/>
    <w:uiPriority w:val="99"/>
    <w:unhideWhenUsed/>
    <w:rsid w:val="00797DAF"/>
    <w:rPr>
      <w:sz w:val="18"/>
      <w:szCs w:val="18"/>
    </w:rPr>
  </w:style>
  <w:style w:type="paragraph" w:styleId="Revision">
    <w:name w:val="Revision"/>
    <w:hidden/>
    <w:uiPriority w:val="99"/>
    <w:semiHidden/>
    <w:rsid w:val="0079204C"/>
  </w:style>
  <w:style w:type="paragraph" w:styleId="CommentText">
    <w:name w:val="annotation text"/>
    <w:basedOn w:val="Normal"/>
    <w:link w:val="CommentTextChar"/>
    <w:uiPriority w:val="99"/>
    <w:unhideWhenUsed/>
    <w:rsid w:val="0079204C"/>
    <w:rPr>
      <w:rFonts w:eastAsiaTheme="minorHAnsi"/>
      <w:sz w:val="20"/>
      <w:szCs w:val="20"/>
    </w:rPr>
  </w:style>
  <w:style w:type="character" w:customStyle="1" w:styleId="CommentTextChar">
    <w:name w:val="Comment Text Char"/>
    <w:basedOn w:val="DefaultParagraphFont"/>
    <w:link w:val="CommentText"/>
    <w:uiPriority w:val="99"/>
    <w:rsid w:val="0079204C"/>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91089C"/>
    <w:rPr>
      <w:rFonts w:eastAsiaTheme="minorEastAsia"/>
      <w:b/>
      <w:bCs/>
    </w:rPr>
  </w:style>
  <w:style w:type="character" w:customStyle="1" w:styleId="CommentSubjectChar">
    <w:name w:val="Comment Subject Char"/>
    <w:basedOn w:val="CommentTextChar"/>
    <w:link w:val="CommentSubject"/>
    <w:uiPriority w:val="99"/>
    <w:semiHidden/>
    <w:rsid w:val="0091089C"/>
    <w:rPr>
      <w:rFonts w:eastAsiaTheme="minorHAnsi"/>
      <w:b/>
      <w:bCs/>
      <w:sz w:val="20"/>
      <w:szCs w:val="20"/>
    </w:rPr>
  </w:style>
  <w:style w:type="paragraph" w:styleId="NoSpacing">
    <w:name w:val="No Spacing"/>
    <w:uiPriority w:val="1"/>
    <w:qFormat/>
    <w:rsid w:val="00550114"/>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490C5-1ECB-1546-93AF-A67A142E9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Miller</dc:creator>
  <cp:lastModifiedBy>Walus, Alexandria</cp:lastModifiedBy>
  <cp:revision>4</cp:revision>
  <cp:lastPrinted>2015-11-06T17:25:00Z</cp:lastPrinted>
  <dcterms:created xsi:type="dcterms:W3CDTF">2017-08-07T15:29:00Z</dcterms:created>
  <dcterms:modified xsi:type="dcterms:W3CDTF">2019-01-18T16:24:00Z</dcterms:modified>
</cp:coreProperties>
</file>